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AE91B" w14:textId="77777777" w:rsidR="0097111D" w:rsidRDefault="00BF4E6E" w:rsidP="0020034C">
      <w:pPr>
        <w:spacing w:before="120"/>
      </w:pPr>
      <w:r>
        <w:rPr>
          <w:noProof/>
        </w:rPr>
        <mc:AlternateContent>
          <mc:Choice Requires="wps">
            <w:drawing>
              <wp:anchor distT="0" distB="0" distL="114300" distR="114300" simplePos="0" relativeHeight="251668480" behindDoc="0" locked="0" layoutInCell="1" allowOverlap="1" wp14:anchorId="7F41E292" wp14:editId="1D9E064C">
                <wp:simplePos x="0" y="0"/>
                <wp:positionH relativeFrom="column">
                  <wp:posOffset>1981200</wp:posOffset>
                </wp:positionH>
                <wp:positionV relativeFrom="paragraph">
                  <wp:posOffset>-628650</wp:posOffset>
                </wp:positionV>
                <wp:extent cx="4305300" cy="1104900"/>
                <wp:effectExtent l="0" t="0" r="0"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96A28D" w14:textId="77777777" w:rsidR="00765F39" w:rsidRPr="000529DB" w:rsidRDefault="00765F39" w:rsidP="0097111D">
                            <w:pPr>
                              <w:pStyle w:val="Header"/>
                              <w:tabs>
                                <w:tab w:val="left" w:pos="285"/>
                                <w:tab w:val="right" w:pos="9026"/>
                              </w:tabs>
                              <w:jc w:val="right"/>
                              <w:rPr>
                                <w:b/>
                              </w:rPr>
                            </w:pPr>
                            <w:r w:rsidRPr="000529DB">
                              <w:rPr>
                                <w:b/>
                              </w:rPr>
                              <w:t xml:space="preserve">FRANCHE COMMUNITY PRIMARY SCHOOL </w:t>
                            </w:r>
                          </w:p>
                          <w:p w14:paraId="0DE6E639" w14:textId="77777777" w:rsidR="00765F39" w:rsidRPr="000529DB" w:rsidRDefault="00765F39" w:rsidP="0097111D">
                            <w:pPr>
                              <w:pStyle w:val="Header"/>
                              <w:jc w:val="right"/>
                              <w:rPr>
                                <w:b/>
                              </w:rPr>
                            </w:pPr>
                            <w:r w:rsidRPr="000529DB">
                              <w:rPr>
                                <w:b/>
                              </w:rPr>
                              <w:t xml:space="preserve">&amp; TOTS@FRANCHE </w:t>
                            </w:r>
                          </w:p>
                          <w:p w14:paraId="6E1ADADE" w14:textId="77777777" w:rsidR="00765F39" w:rsidRPr="000529DB" w:rsidRDefault="00765F39" w:rsidP="0097111D">
                            <w:pPr>
                              <w:pStyle w:val="Header"/>
                              <w:jc w:val="right"/>
                              <w:rPr>
                                <w:sz w:val="16"/>
                              </w:rPr>
                            </w:pPr>
                            <w:r w:rsidRPr="000529DB">
                              <w:rPr>
                                <w:b/>
                              </w:rPr>
                              <w:t>Policies &amp; Procedures</w:t>
                            </w:r>
                          </w:p>
                          <w:p w14:paraId="174B5F67" w14:textId="77777777" w:rsidR="00765F39" w:rsidRDefault="00765F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41E292" id="_x0000_t202" coordsize="21600,21600" o:spt="202" path="m,l,21600r21600,l21600,xe">
                <v:stroke joinstyle="miter"/>
                <v:path gradientshapeok="t" o:connecttype="rect"/>
              </v:shapetype>
              <v:shape id="Text Box 9" o:spid="_x0000_s1026" type="#_x0000_t202" style="position:absolute;margin-left:156pt;margin-top:-49.5pt;width:339pt;height: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" stroked="f">
                <v:textbox>
                  <w:txbxContent>
                    <w:p w14:paraId="6096A28D" w14:textId="77777777" w:rsidR="00765F39" w:rsidRPr="000529DB" w:rsidRDefault="00765F39" w:rsidP="0097111D">
                      <w:pPr>
                        <w:pStyle w:val="Header"/>
                        <w:tabs>
                          <w:tab w:val="left" w:pos="285"/>
                          <w:tab w:val="right" w:pos="9026"/>
                        </w:tabs>
                        <w:jc w:val="right"/>
                        <w:rPr>
                          <w:b/>
                        </w:rPr>
                      </w:pPr>
                      <w:r w:rsidRPr="000529DB">
                        <w:rPr>
                          <w:b/>
                        </w:rPr>
                        <w:t xml:space="preserve">FRANCHE COMMUNITY PRIMARY SCHOOL </w:t>
                      </w:r>
                    </w:p>
                    <w:p w14:paraId="0DE6E639" w14:textId="77777777" w:rsidR="00765F39" w:rsidRPr="000529DB" w:rsidRDefault="00765F39" w:rsidP="0097111D">
                      <w:pPr>
                        <w:pStyle w:val="Header"/>
                        <w:jc w:val="right"/>
                        <w:rPr>
                          <w:b/>
                        </w:rPr>
                      </w:pPr>
                      <w:r w:rsidRPr="000529DB">
                        <w:rPr>
                          <w:b/>
                        </w:rPr>
                        <w:t xml:space="preserve">&amp; TOTS@FRANCHE </w:t>
                      </w:r>
                    </w:p>
                    <w:p w14:paraId="6E1ADADE" w14:textId="77777777" w:rsidR="00765F39" w:rsidRPr="000529DB" w:rsidRDefault="00765F39" w:rsidP="0097111D">
                      <w:pPr>
                        <w:pStyle w:val="Header"/>
                        <w:jc w:val="right"/>
                        <w:rPr>
                          <w:sz w:val="16"/>
                        </w:rPr>
                      </w:pPr>
                      <w:r w:rsidRPr="000529DB">
                        <w:rPr>
                          <w:b/>
                        </w:rPr>
                        <w:t>Policies &amp; Procedures</w:t>
                      </w:r>
                    </w:p>
                    <w:p w14:paraId="174B5F67" w14:textId="77777777" w:rsidR="00765F39" w:rsidRDefault="00765F39"/>
                  </w:txbxContent>
                </v:textbox>
              </v:shape>
            </w:pict>
          </mc:Fallback>
        </mc:AlternateContent>
      </w:r>
      <w:r w:rsidR="0097111D">
        <w:rPr>
          <w:noProof/>
        </w:rPr>
        <w:drawing>
          <wp:anchor distT="0" distB="0" distL="114300" distR="114300" simplePos="0" relativeHeight="251672576" behindDoc="1" locked="0" layoutInCell="1" allowOverlap="1" wp14:anchorId="5264483B" wp14:editId="6C33E93B">
            <wp:simplePos x="0" y="0"/>
            <wp:positionH relativeFrom="column">
              <wp:posOffset>-762000</wp:posOffset>
            </wp:positionH>
            <wp:positionV relativeFrom="paragraph">
              <wp:posOffset>-809625</wp:posOffset>
            </wp:positionV>
            <wp:extent cx="857250" cy="1143000"/>
            <wp:effectExtent l="0" t="0" r="19050" b="0"/>
            <wp:wrapNone/>
            <wp:docPr id="3"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1" cstate="print"/>
                    <a:srcRect/>
                    <a:stretch>
                      <a:fillRect/>
                    </a:stretch>
                  </pic:blipFill>
                  <pic:spPr bwMode="auto">
                    <a:xfrm rot="21315138">
                      <a:off x="0" y="0"/>
                      <a:ext cx="857250" cy="1143000"/>
                    </a:xfrm>
                    <a:prstGeom prst="rect">
                      <a:avLst/>
                    </a:prstGeom>
                    <a:noFill/>
                    <a:ln w="9525">
                      <a:noFill/>
                      <a:miter lim="800000"/>
                      <a:headEnd/>
                      <a:tailEnd/>
                    </a:ln>
                  </pic:spPr>
                </pic:pic>
              </a:graphicData>
            </a:graphic>
          </wp:anchor>
        </w:drawing>
      </w:r>
    </w:p>
    <w:p w14:paraId="228D8ABA" w14:textId="77777777" w:rsidR="001B39A9" w:rsidRDefault="000529DB" w:rsidP="0020034C">
      <w:pPr>
        <w:spacing w:before="120"/>
      </w:pPr>
      <w:r>
        <w:rPr>
          <w:noProof/>
        </w:rPr>
        <mc:AlternateContent>
          <mc:Choice Requires="wps">
            <w:drawing>
              <wp:anchor distT="0" distB="0" distL="114300" distR="114300" simplePos="0" relativeHeight="251669504" behindDoc="0" locked="0" layoutInCell="1" allowOverlap="1" wp14:anchorId="1E87688F" wp14:editId="4BC2ED9F">
                <wp:simplePos x="0" y="0"/>
                <wp:positionH relativeFrom="column">
                  <wp:posOffset>-28575</wp:posOffset>
                </wp:positionH>
                <wp:positionV relativeFrom="paragraph">
                  <wp:posOffset>48260</wp:posOffset>
                </wp:positionV>
                <wp:extent cx="5876925" cy="1104900"/>
                <wp:effectExtent l="0" t="0" r="28575" b="1905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104900"/>
                        </a:xfrm>
                        <a:prstGeom prst="rect">
                          <a:avLst/>
                        </a:prstGeom>
                        <a:solidFill>
                          <a:srgbClr val="FFFFFF"/>
                        </a:solidFill>
                        <a:ln w="9525">
                          <a:solidFill>
                            <a:srgbClr val="000000"/>
                          </a:solidFill>
                          <a:miter lim="800000"/>
                          <a:headEnd/>
                          <a:tailEnd/>
                        </a:ln>
                      </wps:spPr>
                      <wps:txbx>
                        <w:txbxContent>
                          <w:p w14:paraId="1F9A3588" w14:textId="5EF15493" w:rsidR="00430CB0" w:rsidRPr="00430CB0" w:rsidRDefault="00105162" w:rsidP="00924761">
                            <w:pPr>
                              <w:pStyle w:val="NoSpacing"/>
                              <w:jc w:val="center"/>
                              <w:rPr>
                                <w:rFonts w:cstheme="minorHAnsi"/>
                                <w:b/>
                                <w:color w:val="0070C0"/>
                                <w:sz w:val="56"/>
                                <w:szCs w:val="56"/>
                              </w:rPr>
                            </w:pPr>
                            <w:r>
                              <w:rPr>
                                <w:rFonts w:cstheme="minorHAnsi"/>
                                <w:b/>
                                <w:color w:val="0070C0"/>
                                <w:sz w:val="56"/>
                                <w:szCs w:val="56"/>
                              </w:rPr>
                              <w:t xml:space="preserve">Relationships Sex </w:t>
                            </w:r>
                            <w:r w:rsidR="00924761">
                              <w:rPr>
                                <w:rFonts w:cstheme="minorHAnsi"/>
                                <w:b/>
                                <w:color w:val="0070C0"/>
                                <w:sz w:val="56"/>
                                <w:szCs w:val="56"/>
                              </w:rPr>
                              <w:t xml:space="preserve">and </w:t>
                            </w:r>
                            <w:r>
                              <w:rPr>
                                <w:rFonts w:cstheme="minorHAnsi"/>
                                <w:b/>
                                <w:color w:val="0070C0"/>
                                <w:sz w:val="56"/>
                                <w:szCs w:val="56"/>
                              </w:rPr>
                              <w:t>Health E</w:t>
                            </w:r>
                            <w:r w:rsidR="00924761">
                              <w:rPr>
                                <w:rFonts w:cstheme="minorHAnsi"/>
                                <w:b/>
                                <w:color w:val="0070C0"/>
                                <w:sz w:val="56"/>
                                <w:szCs w:val="56"/>
                              </w:rPr>
                              <w:t>ducation</w:t>
                            </w:r>
                            <w:r w:rsidR="00430CB0" w:rsidRPr="00430CB0">
                              <w:rPr>
                                <w:rFonts w:cstheme="minorHAnsi"/>
                                <w:b/>
                                <w:color w:val="0070C0"/>
                                <w:sz w:val="56"/>
                                <w:szCs w:val="56"/>
                              </w:rPr>
                              <w:t xml:space="preserve"> </w:t>
                            </w:r>
                            <w:r w:rsidR="00456D89">
                              <w:rPr>
                                <w:rFonts w:cstheme="minorHAnsi"/>
                                <w:b/>
                                <w:color w:val="0070C0"/>
                                <w:sz w:val="56"/>
                                <w:szCs w:val="56"/>
                              </w:rPr>
                              <w:t xml:space="preserve">(RSHE) </w:t>
                            </w:r>
                            <w:r w:rsidR="00430CB0" w:rsidRPr="00430CB0">
                              <w:rPr>
                                <w:rFonts w:cstheme="minorHAnsi"/>
                                <w:b/>
                                <w:color w:val="0070C0"/>
                                <w:sz w:val="56"/>
                                <w:szCs w:val="56"/>
                              </w:rPr>
                              <w:t>Policy</w:t>
                            </w:r>
                            <w:r w:rsidR="00924761">
                              <w:rPr>
                                <w:rFonts w:cstheme="minorHAnsi"/>
                                <w:b/>
                                <w:color w:val="0070C0"/>
                                <w:sz w:val="56"/>
                                <w:szCs w:val="56"/>
                              </w:rPr>
                              <w:t xml:space="preserve"> </w:t>
                            </w:r>
                          </w:p>
                          <w:p w14:paraId="416DA22C" w14:textId="125A64EF" w:rsidR="00765F39" w:rsidRPr="00E3736C" w:rsidRDefault="00765F39" w:rsidP="00E3736C">
                            <w:pPr>
                              <w:pStyle w:val="NoSpacing"/>
                              <w:jc w:val="center"/>
                              <w:rPr>
                                <w:rFonts w:cstheme="minorHAnsi"/>
                                <w:b/>
                                <w:color w:val="0070C0"/>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7688F" id="Text Box 10" o:spid="_x0000_s1027" type="#_x0000_t202" style="position:absolute;margin-left:-2.25pt;margin-top:3.8pt;width:462.75pt;height:8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">
                <v:textbox>
                  <w:txbxContent>
                    <w:p w14:paraId="1F9A3588" w14:textId="5EF15493" w:rsidR="00430CB0" w:rsidRPr="00430CB0" w:rsidRDefault="00105162" w:rsidP="00924761">
                      <w:pPr>
                        <w:pStyle w:val="NoSpacing"/>
                        <w:jc w:val="center"/>
                        <w:rPr>
                          <w:rFonts w:cstheme="minorHAnsi"/>
                          <w:b/>
                          <w:color w:val="0070C0"/>
                          <w:sz w:val="56"/>
                          <w:szCs w:val="56"/>
                        </w:rPr>
                      </w:pPr>
                      <w:r>
                        <w:rPr>
                          <w:rFonts w:cstheme="minorHAnsi"/>
                          <w:b/>
                          <w:color w:val="0070C0"/>
                          <w:sz w:val="56"/>
                          <w:szCs w:val="56"/>
                        </w:rPr>
                        <w:t xml:space="preserve">Relationships Sex </w:t>
                      </w:r>
                      <w:r w:rsidR="00924761">
                        <w:rPr>
                          <w:rFonts w:cstheme="minorHAnsi"/>
                          <w:b/>
                          <w:color w:val="0070C0"/>
                          <w:sz w:val="56"/>
                          <w:szCs w:val="56"/>
                        </w:rPr>
                        <w:t xml:space="preserve">and </w:t>
                      </w:r>
                      <w:r>
                        <w:rPr>
                          <w:rFonts w:cstheme="minorHAnsi"/>
                          <w:b/>
                          <w:color w:val="0070C0"/>
                          <w:sz w:val="56"/>
                          <w:szCs w:val="56"/>
                        </w:rPr>
                        <w:t>Health E</w:t>
                      </w:r>
                      <w:r w:rsidR="00924761">
                        <w:rPr>
                          <w:rFonts w:cstheme="minorHAnsi"/>
                          <w:b/>
                          <w:color w:val="0070C0"/>
                          <w:sz w:val="56"/>
                          <w:szCs w:val="56"/>
                        </w:rPr>
                        <w:t>ducation</w:t>
                      </w:r>
                      <w:r w:rsidR="00430CB0" w:rsidRPr="00430CB0">
                        <w:rPr>
                          <w:rFonts w:cstheme="minorHAnsi"/>
                          <w:b/>
                          <w:color w:val="0070C0"/>
                          <w:sz w:val="56"/>
                          <w:szCs w:val="56"/>
                        </w:rPr>
                        <w:t xml:space="preserve"> </w:t>
                      </w:r>
                      <w:r w:rsidR="00456D89">
                        <w:rPr>
                          <w:rFonts w:cstheme="minorHAnsi"/>
                          <w:b/>
                          <w:color w:val="0070C0"/>
                          <w:sz w:val="56"/>
                          <w:szCs w:val="56"/>
                        </w:rPr>
                        <w:t xml:space="preserve">(RSHE) </w:t>
                      </w:r>
                      <w:r w:rsidR="00430CB0" w:rsidRPr="00430CB0">
                        <w:rPr>
                          <w:rFonts w:cstheme="minorHAnsi"/>
                          <w:b/>
                          <w:color w:val="0070C0"/>
                          <w:sz w:val="56"/>
                          <w:szCs w:val="56"/>
                        </w:rPr>
                        <w:t>Policy</w:t>
                      </w:r>
                      <w:r w:rsidR="00924761">
                        <w:rPr>
                          <w:rFonts w:cstheme="minorHAnsi"/>
                          <w:b/>
                          <w:color w:val="0070C0"/>
                          <w:sz w:val="56"/>
                          <w:szCs w:val="56"/>
                        </w:rPr>
                        <w:t xml:space="preserve"> </w:t>
                      </w:r>
                    </w:p>
                    <w:p w14:paraId="416DA22C" w14:textId="125A64EF" w:rsidR="00765F39" w:rsidRPr="00E3736C" w:rsidRDefault="00765F39" w:rsidP="00E3736C">
                      <w:pPr>
                        <w:pStyle w:val="NoSpacing"/>
                        <w:jc w:val="center"/>
                        <w:rPr>
                          <w:rFonts w:cstheme="minorHAnsi"/>
                          <w:b/>
                          <w:color w:val="0070C0"/>
                          <w:sz w:val="56"/>
                          <w:szCs w:val="56"/>
                        </w:rPr>
                      </w:pPr>
                    </w:p>
                  </w:txbxContent>
                </v:textbox>
              </v:shape>
            </w:pict>
          </mc:Fallback>
        </mc:AlternateContent>
      </w:r>
    </w:p>
    <w:p w14:paraId="2B0FCADA" w14:textId="77777777" w:rsidR="004459C8" w:rsidRDefault="004459C8" w:rsidP="004459C8">
      <w:pPr>
        <w:pStyle w:val="NoSpacing"/>
        <w:rPr>
          <w:rFonts w:ascii="Arial" w:hAnsi="Arial" w:cs="Arial"/>
          <w:b/>
          <w:sz w:val="32"/>
          <w:szCs w:val="32"/>
        </w:rPr>
      </w:pPr>
    </w:p>
    <w:p w14:paraId="17E5D966" w14:textId="77777777" w:rsidR="001B39A9" w:rsidRDefault="001B39A9" w:rsidP="0020034C">
      <w:pPr>
        <w:spacing w:before="120"/>
      </w:pPr>
    </w:p>
    <w:p w14:paraId="67D1ED7A" w14:textId="77777777" w:rsidR="00193FFC" w:rsidRDefault="00193FFC" w:rsidP="0079419A">
      <w:pPr>
        <w:autoSpaceDE w:val="0"/>
        <w:autoSpaceDN w:val="0"/>
        <w:adjustRightInd w:val="0"/>
        <w:jc w:val="both"/>
        <w:rPr>
          <w:rFonts w:ascii="Arial" w:hAnsi="Arial" w:cs="Arial"/>
          <w:b/>
          <w:bCs/>
          <w:color w:val="000000"/>
          <w:sz w:val="24"/>
          <w:szCs w:val="28"/>
        </w:rPr>
      </w:pPr>
    </w:p>
    <w:p w14:paraId="7B904FD6" w14:textId="77777777" w:rsidR="0097111D" w:rsidRDefault="000529DB" w:rsidP="0079419A">
      <w:pPr>
        <w:autoSpaceDE w:val="0"/>
        <w:autoSpaceDN w:val="0"/>
        <w:adjustRightInd w:val="0"/>
        <w:jc w:val="both"/>
        <w:rPr>
          <w:rFonts w:ascii="Arial" w:hAnsi="Arial" w:cs="Arial"/>
          <w:b/>
          <w:bCs/>
          <w:color w:val="000000"/>
          <w:sz w:val="24"/>
          <w:szCs w:val="28"/>
        </w:rPr>
      </w:pPr>
      <w:r>
        <w:rPr>
          <w:rFonts w:ascii="Arial" w:hAnsi="Arial" w:cs="Arial"/>
          <w:b/>
          <w:bCs/>
          <w:noProof/>
          <w:color w:val="000000"/>
          <w:sz w:val="24"/>
          <w:szCs w:val="28"/>
        </w:rPr>
        <mc:AlternateContent>
          <mc:Choice Requires="wps">
            <w:drawing>
              <wp:anchor distT="0" distB="0" distL="114300" distR="114300" simplePos="0" relativeHeight="251670528" behindDoc="0" locked="0" layoutInCell="1" allowOverlap="1" wp14:anchorId="1022C508" wp14:editId="20ED7656">
                <wp:simplePos x="0" y="0"/>
                <wp:positionH relativeFrom="column">
                  <wp:posOffset>-38100</wp:posOffset>
                </wp:positionH>
                <wp:positionV relativeFrom="paragraph">
                  <wp:posOffset>116205</wp:posOffset>
                </wp:positionV>
                <wp:extent cx="5876925" cy="1114425"/>
                <wp:effectExtent l="0" t="0" r="28575" b="28575"/>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114425"/>
                        </a:xfrm>
                        <a:prstGeom prst="rect">
                          <a:avLst/>
                        </a:prstGeom>
                        <a:solidFill>
                          <a:srgbClr val="FFFFFF"/>
                        </a:solidFill>
                        <a:ln w="9525">
                          <a:solidFill>
                            <a:srgbClr val="000000"/>
                          </a:solidFill>
                          <a:miter lim="800000"/>
                          <a:headEnd/>
                          <a:tailEnd/>
                        </a:ln>
                      </wps:spPr>
                      <wps:txbx>
                        <w:txbxContent>
                          <w:p w14:paraId="03E9D5B9" w14:textId="77777777" w:rsidR="00765F39" w:rsidRPr="000529DB" w:rsidRDefault="00765F39" w:rsidP="0097111D">
                            <w:pPr>
                              <w:pStyle w:val="NoSpacing"/>
                              <w:spacing w:line="360" w:lineRule="auto"/>
                              <w:rPr>
                                <w:rFonts w:ascii="Arial" w:hAnsi="Arial" w:cs="Arial"/>
                                <w:b/>
                                <w:sz w:val="28"/>
                                <w:szCs w:val="28"/>
                              </w:rPr>
                            </w:pPr>
                            <w:r w:rsidRPr="000529DB">
                              <w:rPr>
                                <w:rFonts w:ascii="Arial" w:hAnsi="Arial" w:cs="Arial"/>
                                <w:b/>
                                <w:sz w:val="28"/>
                                <w:szCs w:val="28"/>
                              </w:rPr>
                              <w:t>Document Management</w:t>
                            </w:r>
                          </w:p>
                          <w:p w14:paraId="3CB8C2E5" w14:textId="61459008" w:rsidR="00765F39" w:rsidRPr="000529DB" w:rsidRDefault="00765F39" w:rsidP="0097111D">
                            <w:pPr>
                              <w:pStyle w:val="NoSpacing"/>
                              <w:spacing w:line="360" w:lineRule="auto"/>
                              <w:rPr>
                                <w:sz w:val="28"/>
                                <w:szCs w:val="28"/>
                              </w:rPr>
                            </w:pPr>
                            <w:r w:rsidRPr="000529DB">
                              <w:rPr>
                                <w:sz w:val="28"/>
                                <w:szCs w:val="28"/>
                              </w:rPr>
                              <w:t>This document was adopted by</w:t>
                            </w:r>
                            <w:r w:rsidR="00D06CF2">
                              <w:rPr>
                                <w:sz w:val="28"/>
                                <w:szCs w:val="28"/>
                              </w:rPr>
                              <w:t xml:space="preserve"> SLT</w:t>
                            </w:r>
                            <w:r w:rsidR="00B218C6">
                              <w:rPr>
                                <w:sz w:val="28"/>
                                <w:szCs w:val="28"/>
                              </w:rPr>
                              <w:t xml:space="preserve"> </w:t>
                            </w:r>
                            <w:r w:rsidR="00AC2265">
                              <w:rPr>
                                <w:sz w:val="28"/>
                                <w:szCs w:val="28"/>
                              </w:rPr>
                              <w:t>in July 2026</w:t>
                            </w:r>
                          </w:p>
                          <w:p w14:paraId="171996DF" w14:textId="0FCF94D0" w:rsidR="00765F39" w:rsidRPr="000529DB" w:rsidRDefault="00765F39" w:rsidP="0097111D">
                            <w:pPr>
                              <w:pStyle w:val="NoSpacing"/>
                              <w:spacing w:line="360" w:lineRule="auto"/>
                              <w:rPr>
                                <w:rFonts w:ascii="Arial" w:hAnsi="Arial" w:cs="Arial"/>
                                <w:b/>
                                <w:sz w:val="28"/>
                                <w:szCs w:val="28"/>
                              </w:rPr>
                            </w:pPr>
                            <w:r w:rsidRPr="000529DB">
                              <w:rPr>
                                <w:sz w:val="28"/>
                                <w:szCs w:val="28"/>
                              </w:rPr>
                              <w:t>This document is subjec</w:t>
                            </w:r>
                            <w:r w:rsidR="00EB34E5">
                              <w:rPr>
                                <w:sz w:val="28"/>
                                <w:szCs w:val="28"/>
                              </w:rPr>
                              <w:t>t to annual review in</w:t>
                            </w:r>
                            <w:r w:rsidR="00AC2265">
                              <w:rPr>
                                <w:sz w:val="28"/>
                                <w:szCs w:val="28"/>
                              </w:rPr>
                              <w:t xml:space="preserve"> July 2027</w:t>
                            </w:r>
                          </w:p>
                          <w:p w14:paraId="4BBDAE05" w14:textId="77777777" w:rsidR="00765F39" w:rsidRDefault="00765F39" w:rsidP="0097111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2C508" id="Text Box 11" o:spid="_x0000_s1028" type="#_x0000_t202" style="position:absolute;left:0;text-align:left;margin-left:-3pt;margin-top:9.15pt;width:462.75pt;height:8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">
                <v:textbox>
                  <w:txbxContent>
                    <w:p w14:paraId="03E9D5B9" w14:textId="77777777" w:rsidR="00765F39" w:rsidRPr="000529DB" w:rsidRDefault="00765F39" w:rsidP="0097111D">
                      <w:pPr>
                        <w:pStyle w:val="NoSpacing"/>
                        <w:spacing w:line="360" w:lineRule="auto"/>
                        <w:rPr>
                          <w:rFonts w:ascii="Arial" w:hAnsi="Arial" w:cs="Arial"/>
                          <w:b/>
                          <w:sz w:val="28"/>
                          <w:szCs w:val="28"/>
                        </w:rPr>
                      </w:pPr>
                      <w:r w:rsidRPr="000529DB">
                        <w:rPr>
                          <w:rFonts w:ascii="Arial" w:hAnsi="Arial" w:cs="Arial"/>
                          <w:b/>
                          <w:sz w:val="28"/>
                          <w:szCs w:val="28"/>
                        </w:rPr>
                        <w:t>Document Management</w:t>
                      </w:r>
                    </w:p>
                    <w:p w14:paraId="3CB8C2E5" w14:textId="61459008" w:rsidR="00765F39" w:rsidRPr="000529DB" w:rsidRDefault="00765F39" w:rsidP="0097111D">
                      <w:pPr>
                        <w:pStyle w:val="NoSpacing"/>
                        <w:spacing w:line="360" w:lineRule="auto"/>
                        <w:rPr>
                          <w:sz w:val="28"/>
                          <w:szCs w:val="28"/>
                        </w:rPr>
                      </w:pPr>
                      <w:r w:rsidRPr="000529DB">
                        <w:rPr>
                          <w:sz w:val="28"/>
                          <w:szCs w:val="28"/>
                        </w:rPr>
                        <w:t>This document was adopted by</w:t>
                      </w:r>
                      <w:r w:rsidR="00D06CF2">
                        <w:rPr>
                          <w:sz w:val="28"/>
                          <w:szCs w:val="28"/>
                        </w:rPr>
                        <w:t xml:space="preserve"> SLT</w:t>
                      </w:r>
                      <w:r w:rsidR="00B218C6">
                        <w:rPr>
                          <w:sz w:val="28"/>
                          <w:szCs w:val="28"/>
                        </w:rPr>
                        <w:t xml:space="preserve"> </w:t>
                      </w:r>
                      <w:r w:rsidR="00AC2265">
                        <w:rPr>
                          <w:sz w:val="28"/>
                          <w:szCs w:val="28"/>
                        </w:rPr>
                        <w:t>in July 2026</w:t>
                      </w:r>
                    </w:p>
                    <w:p w14:paraId="171996DF" w14:textId="0FCF94D0" w:rsidR="00765F39" w:rsidRPr="000529DB" w:rsidRDefault="00765F39" w:rsidP="0097111D">
                      <w:pPr>
                        <w:pStyle w:val="NoSpacing"/>
                        <w:spacing w:line="360" w:lineRule="auto"/>
                        <w:rPr>
                          <w:rFonts w:ascii="Arial" w:hAnsi="Arial" w:cs="Arial"/>
                          <w:b/>
                          <w:sz w:val="28"/>
                          <w:szCs w:val="28"/>
                        </w:rPr>
                      </w:pPr>
                      <w:r w:rsidRPr="000529DB">
                        <w:rPr>
                          <w:sz w:val="28"/>
                          <w:szCs w:val="28"/>
                        </w:rPr>
                        <w:t>This document is subjec</w:t>
                      </w:r>
                      <w:r w:rsidR="00EB34E5">
                        <w:rPr>
                          <w:sz w:val="28"/>
                          <w:szCs w:val="28"/>
                        </w:rPr>
                        <w:t>t to annual review in</w:t>
                      </w:r>
                      <w:r w:rsidR="00AC2265">
                        <w:rPr>
                          <w:sz w:val="28"/>
                          <w:szCs w:val="28"/>
                        </w:rPr>
                        <w:t xml:space="preserve"> July 2027</w:t>
                      </w:r>
                    </w:p>
                    <w:p w14:paraId="4BBDAE05" w14:textId="77777777" w:rsidR="00765F39" w:rsidRDefault="00765F39" w:rsidP="0097111D"/>
                  </w:txbxContent>
                </v:textbox>
              </v:shape>
            </w:pict>
          </mc:Fallback>
        </mc:AlternateContent>
      </w:r>
    </w:p>
    <w:p w14:paraId="6A53C1DF" w14:textId="77777777" w:rsidR="000529DB" w:rsidRDefault="000529DB" w:rsidP="0079419A">
      <w:pPr>
        <w:autoSpaceDE w:val="0"/>
        <w:autoSpaceDN w:val="0"/>
        <w:adjustRightInd w:val="0"/>
        <w:jc w:val="both"/>
        <w:rPr>
          <w:rFonts w:ascii="Arial" w:hAnsi="Arial" w:cs="Arial"/>
          <w:b/>
          <w:bCs/>
          <w:color w:val="000000"/>
          <w:sz w:val="24"/>
          <w:szCs w:val="28"/>
        </w:rPr>
      </w:pPr>
    </w:p>
    <w:p w14:paraId="2A416F0A" w14:textId="77777777" w:rsidR="000529DB" w:rsidRDefault="000529DB" w:rsidP="0079419A">
      <w:pPr>
        <w:autoSpaceDE w:val="0"/>
        <w:autoSpaceDN w:val="0"/>
        <w:adjustRightInd w:val="0"/>
        <w:jc w:val="both"/>
        <w:rPr>
          <w:rFonts w:ascii="Arial" w:hAnsi="Arial" w:cs="Arial"/>
          <w:b/>
          <w:bCs/>
          <w:color w:val="000000"/>
          <w:sz w:val="24"/>
          <w:szCs w:val="28"/>
        </w:rPr>
      </w:pPr>
    </w:p>
    <w:p w14:paraId="2B4DA31B" w14:textId="77777777" w:rsidR="000529DB" w:rsidRDefault="000529DB" w:rsidP="0079419A">
      <w:pPr>
        <w:autoSpaceDE w:val="0"/>
        <w:autoSpaceDN w:val="0"/>
        <w:adjustRightInd w:val="0"/>
        <w:jc w:val="both"/>
        <w:rPr>
          <w:rFonts w:ascii="Arial" w:hAnsi="Arial" w:cs="Arial"/>
          <w:b/>
          <w:bCs/>
          <w:color w:val="000000"/>
          <w:sz w:val="24"/>
          <w:szCs w:val="28"/>
        </w:rPr>
      </w:pPr>
    </w:p>
    <w:p w14:paraId="5C771FCB" w14:textId="77777777" w:rsidR="0097111D" w:rsidRDefault="000529DB" w:rsidP="0079419A">
      <w:pPr>
        <w:autoSpaceDE w:val="0"/>
        <w:autoSpaceDN w:val="0"/>
        <w:adjustRightInd w:val="0"/>
        <w:jc w:val="both"/>
        <w:rPr>
          <w:rFonts w:ascii="Arial" w:hAnsi="Arial" w:cs="Arial"/>
          <w:b/>
          <w:bCs/>
          <w:color w:val="000000"/>
          <w:sz w:val="24"/>
          <w:szCs w:val="28"/>
        </w:rPr>
      </w:pPr>
      <w:r>
        <w:rPr>
          <w:rFonts w:cs="Arial"/>
          <w:b/>
          <w:bCs/>
          <w:noProof/>
          <w:color w:val="000000"/>
          <w:sz w:val="26"/>
          <w:szCs w:val="26"/>
        </w:rPr>
        <mc:AlternateContent>
          <mc:Choice Requires="wps">
            <w:drawing>
              <wp:anchor distT="0" distB="0" distL="114300" distR="114300" simplePos="0" relativeHeight="251671552" behindDoc="0" locked="0" layoutInCell="1" allowOverlap="1" wp14:anchorId="50E17E15" wp14:editId="75AED859">
                <wp:simplePos x="0" y="0"/>
                <wp:positionH relativeFrom="margin">
                  <wp:posOffset>-76200</wp:posOffset>
                </wp:positionH>
                <wp:positionV relativeFrom="paragraph">
                  <wp:posOffset>202565</wp:posOffset>
                </wp:positionV>
                <wp:extent cx="5915025" cy="1257300"/>
                <wp:effectExtent l="0" t="0" r="285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257300"/>
                        </a:xfrm>
                        <a:prstGeom prst="rect">
                          <a:avLst/>
                        </a:prstGeom>
                        <a:solidFill>
                          <a:srgbClr val="FFFFFF"/>
                        </a:solidFill>
                        <a:ln w="9525">
                          <a:solidFill>
                            <a:srgbClr val="000000"/>
                          </a:solidFill>
                          <a:miter lim="800000"/>
                          <a:headEnd/>
                          <a:tailEnd/>
                        </a:ln>
                      </wps:spPr>
                      <wps:txbx>
                        <w:txbxContent>
                          <w:p w14:paraId="48DC7E6F" w14:textId="77777777" w:rsidR="000529DB" w:rsidRPr="00DC7FB3" w:rsidRDefault="000529DB" w:rsidP="000529DB">
                            <w:pPr>
                              <w:rPr>
                                <w:b/>
                                <w:sz w:val="28"/>
                                <w:szCs w:val="28"/>
                              </w:rPr>
                            </w:pPr>
                            <w:r w:rsidRPr="00DC7FB3">
                              <w:rPr>
                                <w:b/>
                                <w:sz w:val="28"/>
                                <w:szCs w:val="28"/>
                              </w:rPr>
                              <w:t>Document Control</w:t>
                            </w:r>
                          </w:p>
                          <w:p w14:paraId="4DEB417D" w14:textId="49B4E12F" w:rsidR="000529DB" w:rsidRPr="00B640FC" w:rsidRDefault="000529DB" w:rsidP="000529DB">
                            <w:r w:rsidRPr="00B640FC">
                              <w:t>This document is mastered on (location) Staff</w:t>
                            </w:r>
                            <w:r>
                              <w:t xml:space="preserve"> shared area (V:) /POLICIES/20</w:t>
                            </w:r>
                            <w:r w:rsidR="001A5D79">
                              <w:t>2</w:t>
                            </w:r>
                            <w:r w:rsidR="00C92477">
                              <w:t>6</w:t>
                            </w:r>
                            <w:r>
                              <w:t>-202</w:t>
                            </w:r>
                            <w:r w:rsidR="00C92477">
                              <w:t>7</w:t>
                            </w:r>
                          </w:p>
                          <w:p w14:paraId="553C3818" w14:textId="77777777" w:rsidR="000529DB" w:rsidRDefault="000529DB" w:rsidP="000529DB">
                            <w:r w:rsidRPr="00B640FC">
                              <w:t>All other copies of this document</w:t>
                            </w:r>
                            <w:r>
                              <w:t xml:space="preserve"> </w:t>
                            </w:r>
                            <w:r w:rsidRPr="00B640FC">
                              <w:t>are considered ‘uncontrolled’ and users should ensure that any printed copies reflect the current status.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E17E15" id="_x0000_s1029" type="#_x0000_t202" style="position:absolute;left:0;text-align:left;margin-left:-6pt;margin-top:15.95pt;width:465.75pt;height:9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">
                <v:textbox>
                  <w:txbxContent>
                    <w:p w14:paraId="48DC7E6F" w14:textId="77777777" w:rsidR="000529DB" w:rsidRPr="00DC7FB3" w:rsidRDefault="000529DB" w:rsidP="000529DB">
                      <w:pPr>
                        <w:rPr>
                          <w:b/>
                          <w:sz w:val="28"/>
                          <w:szCs w:val="28"/>
                        </w:rPr>
                      </w:pPr>
                      <w:r w:rsidRPr="00DC7FB3">
                        <w:rPr>
                          <w:b/>
                          <w:sz w:val="28"/>
                          <w:szCs w:val="28"/>
                        </w:rPr>
                        <w:t>Document Control</w:t>
                      </w:r>
                    </w:p>
                    <w:p w14:paraId="4DEB417D" w14:textId="49B4E12F" w:rsidR="000529DB" w:rsidRPr="00B640FC" w:rsidRDefault="000529DB" w:rsidP="000529DB">
                      <w:r w:rsidRPr="00B640FC">
                        <w:t>This document is mastered on (location) Staff</w:t>
                      </w:r>
                      <w:r>
                        <w:t xml:space="preserve"> shared area (V:) /POLICIES/20</w:t>
                      </w:r>
                      <w:r w:rsidR="001A5D79">
                        <w:t>2</w:t>
                      </w:r>
                      <w:r w:rsidR="00C92477">
                        <w:t>6</w:t>
                      </w:r>
                      <w:r>
                        <w:t>-202</w:t>
                      </w:r>
                      <w:r w:rsidR="00C92477">
                        <w:t>7</w:t>
                      </w:r>
                    </w:p>
                    <w:p w14:paraId="553C3818" w14:textId="77777777" w:rsidR="000529DB" w:rsidRDefault="000529DB" w:rsidP="000529DB">
                      <w:r w:rsidRPr="00B640FC">
                        <w:t>All other copies of this document</w:t>
                      </w:r>
                      <w:r>
                        <w:t xml:space="preserve"> </w:t>
                      </w:r>
                      <w:r w:rsidRPr="00B640FC">
                        <w:t>are considered ‘uncontrolled’ and users should ensure that any printed copies reflect the current status.</w:t>
                      </w:r>
                    </w:p>
                  </w:txbxContent>
                </v:textbox>
                <w10:wrap anchorx="margin"/>
              </v:shape>
            </w:pict>
          </mc:Fallback>
        </mc:AlternateContent>
      </w:r>
    </w:p>
    <w:p w14:paraId="610B988B" w14:textId="77777777" w:rsidR="0097111D" w:rsidRDefault="0097111D" w:rsidP="0079419A">
      <w:pPr>
        <w:autoSpaceDE w:val="0"/>
        <w:autoSpaceDN w:val="0"/>
        <w:adjustRightInd w:val="0"/>
        <w:jc w:val="both"/>
        <w:rPr>
          <w:rFonts w:cs="Arial"/>
          <w:b/>
          <w:bCs/>
          <w:color w:val="000000"/>
          <w:sz w:val="26"/>
          <w:szCs w:val="26"/>
        </w:rPr>
      </w:pPr>
    </w:p>
    <w:p w14:paraId="14E7F89F" w14:textId="77777777" w:rsidR="000529DB" w:rsidRDefault="000529DB" w:rsidP="0079419A">
      <w:pPr>
        <w:autoSpaceDE w:val="0"/>
        <w:autoSpaceDN w:val="0"/>
        <w:adjustRightInd w:val="0"/>
        <w:jc w:val="both"/>
        <w:rPr>
          <w:rFonts w:cs="Arial"/>
          <w:b/>
          <w:bCs/>
          <w:color w:val="000000"/>
          <w:sz w:val="26"/>
          <w:szCs w:val="26"/>
        </w:rPr>
      </w:pPr>
    </w:p>
    <w:p w14:paraId="2239A35C" w14:textId="77777777" w:rsidR="000529DB" w:rsidRDefault="000529DB" w:rsidP="0079419A">
      <w:pPr>
        <w:autoSpaceDE w:val="0"/>
        <w:autoSpaceDN w:val="0"/>
        <w:adjustRightInd w:val="0"/>
        <w:jc w:val="both"/>
        <w:rPr>
          <w:rFonts w:cs="Arial"/>
          <w:b/>
          <w:bCs/>
          <w:color w:val="000000"/>
          <w:sz w:val="26"/>
          <w:szCs w:val="26"/>
        </w:rPr>
      </w:pPr>
    </w:p>
    <w:p w14:paraId="183CD1B9" w14:textId="77777777" w:rsidR="000529DB" w:rsidRDefault="000529DB" w:rsidP="0079419A">
      <w:pPr>
        <w:autoSpaceDE w:val="0"/>
        <w:autoSpaceDN w:val="0"/>
        <w:adjustRightInd w:val="0"/>
        <w:jc w:val="both"/>
        <w:rPr>
          <w:rFonts w:cs="Arial"/>
          <w:b/>
          <w:bCs/>
          <w:color w:val="000000"/>
          <w:sz w:val="26"/>
          <w:szCs w:val="26"/>
        </w:rPr>
      </w:pPr>
    </w:p>
    <w:tbl>
      <w:tblPr>
        <w:tblpPr w:leftFromText="180" w:rightFromText="180" w:vertAnchor="text" w:horzAnchor="margin" w:tblpXSpec="center" w:tblpY="-27"/>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5"/>
        <w:gridCol w:w="3335"/>
        <w:gridCol w:w="2681"/>
      </w:tblGrid>
      <w:tr w:rsidR="000529DB" w:rsidRPr="00D659C3" w14:paraId="24166C34" w14:textId="77777777" w:rsidTr="00DC7FB3">
        <w:trPr>
          <w:trHeight w:val="254"/>
        </w:trPr>
        <w:tc>
          <w:tcPr>
            <w:tcW w:w="3335" w:type="dxa"/>
          </w:tcPr>
          <w:p w14:paraId="70465CC1" w14:textId="77777777" w:rsidR="000529DB" w:rsidRPr="00D659C3" w:rsidRDefault="000529DB" w:rsidP="000529DB">
            <w:pPr>
              <w:rPr>
                <w:rFonts w:ascii="Sassoon Infant Std" w:hAnsi="Sassoon Infant Std"/>
                <w:b/>
              </w:rPr>
            </w:pPr>
            <w:r w:rsidRPr="00D659C3">
              <w:rPr>
                <w:rFonts w:ascii="Sassoon Infant Std" w:hAnsi="Sassoon Infant Std"/>
                <w:b/>
              </w:rPr>
              <w:t>Reference</w:t>
            </w:r>
          </w:p>
        </w:tc>
        <w:tc>
          <w:tcPr>
            <w:tcW w:w="3335" w:type="dxa"/>
          </w:tcPr>
          <w:p w14:paraId="56613AF1" w14:textId="77777777" w:rsidR="000529DB" w:rsidRPr="00D659C3" w:rsidRDefault="000529DB" w:rsidP="000529DB">
            <w:pPr>
              <w:rPr>
                <w:rFonts w:ascii="Sassoon Infant Std" w:hAnsi="Sassoon Infant Std"/>
                <w:b/>
              </w:rPr>
            </w:pPr>
            <w:r w:rsidRPr="00D659C3">
              <w:rPr>
                <w:rFonts w:ascii="Sassoon Infant Std" w:hAnsi="Sassoon Infant Std"/>
                <w:b/>
              </w:rPr>
              <w:t>Description</w:t>
            </w:r>
          </w:p>
        </w:tc>
        <w:tc>
          <w:tcPr>
            <w:tcW w:w="2681" w:type="dxa"/>
          </w:tcPr>
          <w:p w14:paraId="6B1F1FDE" w14:textId="77777777" w:rsidR="000529DB" w:rsidRPr="00D659C3" w:rsidRDefault="000529DB" w:rsidP="000529DB">
            <w:pPr>
              <w:rPr>
                <w:rFonts w:ascii="Sassoon Infant Std" w:hAnsi="Sassoon Infant Std"/>
                <w:b/>
              </w:rPr>
            </w:pPr>
            <w:r w:rsidRPr="00D659C3">
              <w:rPr>
                <w:rFonts w:ascii="Sassoon Infant Std" w:hAnsi="Sassoon Infant Std"/>
                <w:b/>
              </w:rPr>
              <w:t>Date</w:t>
            </w:r>
          </w:p>
        </w:tc>
      </w:tr>
      <w:tr w:rsidR="000529DB" w:rsidRPr="00D659C3" w14:paraId="78641EFE" w14:textId="77777777" w:rsidTr="00DC7FB3">
        <w:trPr>
          <w:trHeight w:val="260"/>
        </w:trPr>
        <w:tc>
          <w:tcPr>
            <w:tcW w:w="3335" w:type="dxa"/>
          </w:tcPr>
          <w:p w14:paraId="0B41D7BE" w14:textId="265E21F1" w:rsidR="000529DB" w:rsidRPr="00D659C3" w:rsidRDefault="000529DB" w:rsidP="000529DB">
            <w:pPr>
              <w:rPr>
                <w:rFonts w:ascii="Sassoon Infant Std" w:hAnsi="Sassoon Infant Std"/>
              </w:rPr>
            </w:pPr>
          </w:p>
        </w:tc>
        <w:tc>
          <w:tcPr>
            <w:tcW w:w="3335" w:type="dxa"/>
          </w:tcPr>
          <w:p w14:paraId="77FE471F" w14:textId="5214B441" w:rsidR="000529DB" w:rsidRPr="00D659C3" w:rsidRDefault="000529DB" w:rsidP="000529DB">
            <w:pPr>
              <w:rPr>
                <w:rFonts w:ascii="Sassoon Infant Std" w:hAnsi="Sassoon Infant Std"/>
              </w:rPr>
            </w:pPr>
          </w:p>
        </w:tc>
        <w:tc>
          <w:tcPr>
            <w:tcW w:w="2681" w:type="dxa"/>
          </w:tcPr>
          <w:p w14:paraId="70FB6BD1" w14:textId="22F2C4AF" w:rsidR="000529DB" w:rsidRPr="00D659C3" w:rsidRDefault="000529DB" w:rsidP="000529DB">
            <w:pPr>
              <w:rPr>
                <w:rFonts w:ascii="Sassoon Infant Std" w:hAnsi="Sassoon Infant Std"/>
              </w:rPr>
            </w:pPr>
          </w:p>
        </w:tc>
      </w:tr>
      <w:tr w:rsidR="00852DAF" w:rsidRPr="00D659C3" w14:paraId="340BD470" w14:textId="77777777" w:rsidTr="00DC7FB3">
        <w:trPr>
          <w:trHeight w:val="260"/>
        </w:trPr>
        <w:tc>
          <w:tcPr>
            <w:tcW w:w="3335" w:type="dxa"/>
          </w:tcPr>
          <w:p w14:paraId="3405F008" w14:textId="77777777" w:rsidR="00852DAF" w:rsidRPr="00D659C3" w:rsidRDefault="00852DAF" w:rsidP="00852DAF">
            <w:pPr>
              <w:rPr>
                <w:rFonts w:ascii="Sassoon Infant Std" w:hAnsi="Sassoon Infant Std"/>
              </w:rPr>
            </w:pPr>
          </w:p>
        </w:tc>
        <w:tc>
          <w:tcPr>
            <w:tcW w:w="3335" w:type="dxa"/>
          </w:tcPr>
          <w:p w14:paraId="62D64330" w14:textId="77777777" w:rsidR="00852DAF" w:rsidRPr="00D659C3" w:rsidRDefault="00852DAF" w:rsidP="00852DAF">
            <w:pPr>
              <w:rPr>
                <w:rFonts w:ascii="Sassoon Infant Std" w:hAnsi="Sassoon Infant Std"/>
              </w:rPr>
            </w:pPr>
          </w:p>
        </w:tc>
        <w:tc>
          <w:tcPr>
            <w:tcW w:w="2681" w:type="dxa"/>
          </w:tcPr>
          <w:p w14:paraId="50DC71F0" w14:textId="77777777" w:rsidR="00852DAF" w:rsidRPr="00D659C3" w:rsidRDefault="00852DAF" w:rsidP="00852DAF">
            <w:pPr>
              <w:rPr>
                <w:rFonts w:ascii="Sassoon Infant Std" w:hAnsi="Sassoon Infant Std"/>
              </w:rPr>
            </w:pPr>
          </w:p>
        </w:tc>
      </w:tr>
      <w:tr w:rsidR="001A5D79" w:rsidRPr="00D659C3" w14:paraId="004DB42F" w14:textId="77777777" w:rsidTr="00DC7FB3">
        <w:trPr>
          <w:trHeight w:val="254"/>
        </w:trPr>
        <w:tc>
          <w:tcPr>
            <w:tcW w:w="3335" w:type="dxa"/>
          </w:tcPr>
          <w:p w14:paraId="44E194C5" w14:textId="77777777" w:rsidR="001A5D79" w:rsidRPr="00D659C3" w:rsidRDefault="001A5D79" w:rsidP="001A5D79">
            <w:pPr>
              <w:rPr>
                <w:rFonts w:ascii="Sassoon Infant Std" w:hAnsi="Sassoon Infant Std"/>
              </w:rPr>
            </w:pPr>
          </w:p>
        </w:tc>
        <w:tc>
          <w:tcPr>
            <w:tcW w:w="3335" w:type="dxa"/>
          </w:tcPr>
          <w:p w14:paraId="1D15195E" w14:textId="77777777" w:rsidR="001A5D79" w:rsidRPr="00D659C3" w:rsidRDefault="001A5D79" w:rsidP="001A5D79">
            <w:pPr>
              <w:rPr>
                <w:rFonts w:ascii="Sassoon Infant Std" w:hAnsi="Sassoon Infant Std"/>
              </w:rPr>
            </w:pPr>
          </w:p>
        </w:tc>
        <w:tc>
          <w:tcPr>
            <w:tcW w:w="2681" w:type="dxa"/>
          </w:tcPr>
          <w:p w14:paraId="4D7AEFC8" w14:textId="77777777" w:rsidR="001A5D79" w:rsidRPr="00D659C3" w:rsidRDefault="001A5D79" w:rsidP="001A5D79">
            <w:pPr>
              <w:rPr>
                <w:rFonts w:ascii="Sassoon Infant Std" w:hAnsi="Sassoon Infant Std"/>
              </w:rPr>
            </w:pPr>
          </w:p>
        </w:tc>
      </w:tr>
      <w:tr w:rsidR="00E32515" w:rsidRPr="00D659C3" w14:paraId="09FB4FE1" w14:textId="77777777" w:rsidTr="00DC7FB3">
        <w:trPr>
          <w:trHeight w:val="260"/>
        </w:trPr>
        <w:tc>
          <w:tcPr>
            <w:tcW w:w="3335" w:type="dxa"/>
          </w:tcPr>
          <w:p w14:paraId="40063176" w14:textId="77777777" w:rsidR="00E32515" w:rsidRPr="00D659C3" w:rsidRDefault="00E32515" w:rsidP="00E32515">
            <w:pPr>
              <w:rPr>
                <w:rFonts w:ascii="Sassoon Infant Std" w:hAnsi="Sassoon Infant Std"/>
              </w:rPr>
            </w:pPr>
          </w:p>
        </w:tc>
        <w:tc>
          <w:tcPr>
            <w:tcW w:w="3335" w:type="dxa"/>
          </w:tcPr>
          <w:p w14:paraId="48A45329" w14:textId="77777777" w:rsidR="00E32515" w:rsidRPr="00D659C3" w:rsidRDefault="00E32515" w:rsidP="00E32515">
            <w:pPr>
              <w:rPr>
                <w:rFonts w:ascii="Sassoon Infant Std" w:hAnsi="Sassoon Infant Std"/>
              </w:rPr>
            </w:pPr>
          </w:p>
        </w:tc>
        <w:tc>
          <w:tcPr>
            <w:tcW w:w="2681" w:type="dxa"/>
          </w:tcPr>
          <w:p w14:paraId="63172535" w14:textId="77777777" w:rsidR="00E32515" w:rsidRPr="00D659C3" w:rsidRDefault="00E32515" w:rsidP="00E32515">
            <w:pPr>
              <w:rPr>
                <w:rFonts w:ascii="Sassoon Infant Std" w:hAnsi="Sassoon Infant Std"/>
              </w:rPr>
            </w:pPr>
          </w:p>
        </w:tc>
      </w:tr>
    </w:tbl>
    <w:p w14:paraId="09341441" w14:textId="77777777" w:rsidR="000529DB" w:rsidRDefault="000529DB" w:rsidP="0079419A">
      <w:pPr>
        <w:autoSpaceDE w:val="0"/>
        <w:autoSpaceDN w:val="0"/>
        <w:adjustRightInd w:val="0"/>
        <w:jc w:val="both"/>
        <w:rPr>
          <w:rFonts w:cs="Arial"/>
          <w:b/>
          <w:bCs/>
          <w:color w:val="000000"/>
          <w:sz w:val="26"/>
          <w:szCs w:val="26"/>
        </w:rPr>
      </w:pPr>
    </w:p>
    <w:p w14:paraId="2DF9A6DB" w14:textId="77777777" w:rsidR="0079419A" w:rsidRDefault="0079419A" w:rsidP="0079419A">
      <w:pPr>
        <w:autoSpaceDE w:val="0"/>
        <w:autoSpaceDN w:val="0"/>
        <w:adjustRightInd w:val="0"/>
        <w:jc w:val="both"/>
        <w:rPr>
          <w:rFonts w:cs="Arial"/>
          <w:b/>
          <w:bCs/>
          <w:color w:val="000000"/>
        </w:rPr>
      </w:pPr>
      <w:r w:rsidRPr="000529DB">
        <w:rPr>
          <w:rFonts w:cs="Arial"/>
          <w:b/>
          <w:bCs/>
          <w:color w:val="000000"/>
        </w:rPr>
        <w:t xml:space="preserve">For clarity throughout this policy the words Franche Community Primary School, school and/or setting refer to all childcare services provided on the Franche Community Primary School site. Including:  </w:t>
      </w:r>
      <w:r w:rsidR="00B64AE7" w:rsidRPr="000529DB">
        <w:rPr>
          <w:rFonts w:cs="Arial"/>
          <w:b/>
          <w:bCs/>
          <w:color w:val="000000"/>
        </w:rPr>
        <w:t xml:space="preserve">Children’s Centre, </w:t>
      </w:r>
      <w:r w:rsidRPr="000529DB">
        <w:rPr>
          <w:rFonts w:cs="Arial"/>
          <w:b/>
          <w:bCs/>
          <w:color w:val="000000"/>
        </w:rPr>
        <w:t>TOTS@Franche, Holiday Club and Breakfast/After School Club.</w:t>
      </w:r>
    </w:p>
    <w:p w14:paraId="0C27B410" w14:textId="77777777" w:rsidR="00D35476" w:rsidRDefault="00D35476" w:rsidP="0079419A">
      <w:pPr>
        <w:autoSpaceDE w:val="0"/>
        <w:autoSpaceDN w:val="0"/>
        <w:adjustRightInd w:val="0"/>
        <w:jc w:val="both"/>
        <w:rPr>
          <w:rFonts w:cs="Arial"/>
          <w:b/>
          <w:bCs/>
          <w:color w:val="000000"/>
        </w:rPr>
      </w:pPr>
    </w:p>
    <w:p w14:paraId="56E9B411" w14:textId="77777777" w:rsidR="00D35476" w:rsidRDefault="00D35476" w:rsidP="0079419A">
      <w:pPr>
        <w:autoSpaceDE w:val="0"/>
        <w:autoSpaceDN w:val="0"/>
        <w:adjustRightInd w:val="0"/>
        <w:jc w:val="both"/>
        <w:rPr>
          <w:rFonts w:cs="Arial"/>
          <w:b/>
          <w:bCs/>
          <w:color w:val="000000"/>
        </w:rPr>
      </w:pPr>
    </w:p>
    <w:p w14:paraId="4F05EC47" w14:textId="77777777" w:rsidR="00D35476" w:rsidRDefault="00D35476" w:rsidP="0079419A">
      <w:pPr>
        <w:autoSpaceDE w:val="0"/>
        <w:autoSpaceDN w:val="0"/>
        <w:adjustRightInd w:val="0"/>
        <w:jc w:val="both"/>
        <w:rPr>
          <w:rFonts w:cs="Arial"/>
          <w:b/>
          <w:bCs/>
          <w:color w:val="000000"/>
        </w:rPr>
      </w:pPr>
    </w:p>
    <w:p w14:paraId="6C68E12E" w14:textId="77777777" w:rsidR="00D35476" w:rsidRDefault="00D35476" w:rsidP="0079419A">
      <w:pPr>
        <w:autoSpaceDE w:val="0"/>
        <w:autoSpaceDN w:val="0"/>
        <w:adjustRightInd w:val="0"/>
        <w:jc w:val="both"/>
        <w:rPr>
          <w:rFonts w:cs="Arial"/>
          <w:b/>
          <w:bCs/>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14DD4" w14:paraId="6D2C55BA" w14:textId="77777777" w:rsidTr="00CD20E4">
        <w:trPr>
          <w:trHeight w:val="1266"/>
        </w:trPr>
        <w:tc>
          <w:tcPr>
            <w:tcW w:w="9016" w:type="dxa"/>
            <w:vAlign w:val="center"/>
          </w:tcPr>
          <w:p w14:paraId="67C98330" w14:textId="77777777" w:rsidR="00814DD4" w:rsidRDefault="00814DD4" w:rsidP="00CD20E4">
            <w:pPr>
              <w:rPr>
                <w:rFonts w:ascii="Inter" w:hAnsi="Inter"/>
                <w:b/>
                <w:bCs/>
                <w:sz w:val="40"/>
                <w:szCs w:val="40"/>
              </w:rPr>
            </w:pPr>
            <w:r w:rsidRPr="002C3153">
              <w:rPr>
                <w:rFonts w:ascii="Inter" w:hAnsi="Inter"/>
                <w:b/>
                <w:bCs/>
                <w:sz w:val="40"/>
                <w:szCs w:val="40"/>
              </w:rPr>
              <w:lastRenderedPageBreak/>
              <w:t>Relationships, Sex and Health Education (RSHE) Policy</w:t>
            </w:r>
          </w:p>
          <w:p w14:paraId="38BAB130" w14:textId="77777777" w:rsidR="00814DD4" w:rsidRPr="002C3153" w:rsidRDefault="00814DD4" w:rsidP="00CD20E4">
            <w:pPr>
              <w:rPr>
                <w:rFonts w:ascii="Inter" w:hAnsi="Inter"/>
                <w:b/>
                <w:bCs/>
                <w:sz w:val="40"/>
                <w:szCs w:val="40"/>
              </w:rPr>
            </w:pPr>
          </w:p>
        </w:tc>
      </w:tr>
      <w:tr w:rsidR="00814DD4" w14:paraId="65713756" w14:textId="77777777" w:rsidTr="00CD20E4">
        <w:trPr>
          <w:trHeight w:val="703"/>
        </w:trPr>
        <w:tc>
          <w:tcPr>
            <w:tcW w:w="9016" w:type="dxa"/>
            <w:shd w:val="clear" w:color="auto" w:fill="FDE582"/>
            <w:vAlign w:val="center"/>
          </w:tcPr>
          <w:p w14:paraId="58E1B1DC" w14:textId="77777777" w:rsidR="00814DD4" w:rsidRPr="002C3153" w:rsidRDefault="00814DD4" w:rsidP="00CD20E4">
            <w:pPr>
              <w:rPr>
                <w:rFonts w:ascii="Inter" w:hAnsi="Inter"/>
                <w:b/>
                <w:bCs/>
                <w:sz w:val="32"/>
                <w:szCs w:val="32"/>
              </w:rPr>
            </w:pPr>
            <w:r w:rsidRPr="002C3153">
              <w:rPr>
                <w:rFonts w:ascii="Inter" w:hAnsi="Inter"/>
                <w:b/>
                <w:bCs/>
                <w:sz w:val="32"/>
                <w:szCs w:val="32"/>
              </w:rPr>
              <w:t>Policy Overview and Statutory Context</w:t>
            </w:r>
          </w:p>
        </w:tc>
      </w:tr>
      <w:tr w:rsidR="00814DD4" w:rsidRPr="00943C71" w14:paraId="4D865E24" w14:textId="77777777" w:rsidTr="00CD20E4">
        <w:tc>
          <w:tcPr>
            <w:tcW w:w="9016" w:type="dxa"/>
          </w:tcPr>
          <w:p w14:paraId="4364C618" w14:textId="77777777" w:rsidR="00814DD4" w:rsidRPr="00943C71" w:rsidRDefault="00814DD4" w:rsidP="00CD20E4">
            <w:pPr>
              <w:rPr>
                <w:rFonts w:ascii="Calibri" w:hAnsi="Calibri" w:cs="Calibri"/>
                <w:sz w:val="24"/>
                <w:szCs w:val="24"/>
              </w:rPr>
            </w:pPr>
          </w:p>
          <w:p w14:paraId="0C10571F" w14:textId="77777777" w:rsidR="00814DD4" w:rsidRPr="00943C71" w:rsidRDefault="00814DD4" w:rsidP="00CD20E4">
            <w:pPr>
              <w:rPr>
                <w:rFonts w:ascii="Calibri" w:hAnsi="Calibri" w:cs="Calibri"/>
                <w:sz w:val="24"/>
                <w:szCs w:val="24"/>
              </w:rPr>
            </w:pPr>
            <w:r w:rsidRPr="00943C71">
              <w:rPr>
                <w:rFonts w:ascii="Calibri" w:hAnsi="Calibri" w:cs="Calibri"/>
                <w:sz w:val="24"/>
                <w:szCs w:val="24"/>
              </w:rPr>
              <w:t>At Franche Community Primary School, we recognise that high-quality Relationships, Sex and Health Education (RSHE) is essential to pupils’ personal development, wellbeing, and safety. RSHE supports children to develop the knowledge, skills, and attitudes they need to form positive relationships, manage emotions, stay healthy, and make informed decisions as they grow.</w:t>
            </w:r>
          </w:p>
          <w:p w14:paraId="69EAEFEA" w14:textId="77777777" w:rsidR="00814DD4" w:rsidRPr="00943C71" w:rsidRDefault="00814DD4" w:rsidP="00CD20E4">
            <w:pPr>
              <w:rPr>
                <w:rFonts w:ascii="Calibri" w:hAnsi="Calibri" w:cs="Calibri"/>
                <w:sz w:val="24"/>
                <w:szCs w:val="24"/>
              </w:rPr>
            </w:pPr>
          </w:p>
          <w:p w14:paraId="7502D1ED" w14:textId="77777777" w:rsidR="00814DD4" w:rsidRPr="00943C71" w:rsidRDefault="00814DD4" w:rsidP="00CD20E4">
            <w:pPr>
              <w:rPr>
                <w:rFonts w:ascii="Calibri" w:hAnsi="Calibri" w:cs="Calibri"/>
                <w:sz w:val="24"/>
                <w:szCs w:val="24"/>
              </w:rPr>
            </w:pPr>
            <w:r w:rsidRPr="00943C71">
              <w:rPr>
                <w:rFonts w:ascii="Calibri" w:hAnsi="Calibri" w:cs="Calibri"/>
                <w:sz w:val="24"/>
                <w:szCs w:val="24"/>
              </w:rPr>
              <w:t>This policy sets out our school’s approach to RSHE in line with statutory guidance and reflects our commitment to safeguarding, inclusion, and promoting pupils’ physical and mental wellbeing.</w:t>
            </w:r>
          </w:p>
          <w:p w14:paraId="083C5CD9" w14:textId="77777777" w:rsidR="00814DD4" w:rsidRPr="00943C71" w:rsidRDefault="00814DD4" w:rsidP="00CD20E4">
            <w:pPr>
              <w:rPr>
                <w:rFonts w:ascii="Calibri" w:hAnsi="Calibri" w:cs="Calibri"/>
                <w:sz w:val="24"/>
                <w:szCs w:val="24"/>
              </w:rPr>
            </w:pPr>
          </w:p>
          <w:p w14:paraId="0EC2AC1B" w14:textId="77777777" w:rsidR="00814DD4" w:rsidRPr="00943C71" w:rsidRDefault="00814DD4" w:rsidP="00CD20E4">
            <w:pPr>
              <w:rPr>
                <w:rFonts w:ascii="Calibri" w:hAnsi="Calibri" w:cs="Calibri"/>
                <w:sz w:val="24"/>
                <w:szCs w:val="24"/>
              </w:rPr>
            </w:pPr>
            <w:r w:rsidRPr="00943C71">
              <w:rPr>
                <w:rFonts w:ascii="Calibri" w:hAnsi="Calibri" w:cs="Calibri"/>
                <w:sz w:val="24"/>
                <w:szCs w:val="24"/>
              </w:rPr>
              <w:t>This policy has been developed in accordance with:</w:t>
            </w:r>
          </w:p>
          <w:p w14:paraId="5D512EEB" w14:textId="77777777" w:rsidR="00814DD4" w:rsidRPr="00943C71" w:rsidRDefault="00814DD4" w:rsidP="00CD20E4">
            <w:pPr>
              <w:rPr>
                <w:rFonts w:ascii="Calibri" w:hAnsi="Calibri" w:cs="Calibri"/>
                <w:sz w:val="24"/>
                <w:szCs w:val="24"/>
              </w:rPr>
            </w:pPr>
          </w:p>
          <w:p w14:paraId="0E81E689" w14:textId="77777777" w:rsidR="00814DD4" w:rsidRPr="00943C71" w:rsidRDefault="00814DD4">
            <w:pPr>
              <w:pStyle w:val="ListParagraph"/>
              <w:numPr>
                <w:ilvl w:val="0"/>
                <w:numId w:val="2"/>
              </w:numPr>
              <w:rPr>
                <w:rFonts w:ascii="Calibri" w:hAnsi="Calibri" w:cs="Calibri"/>
                <w:sz w:val="24"/>
                <w:szCs w:val="24"/>
              </w:rPr>
            </w:pPr>
            <w:r w:rsidRPr="00943C71">
              <w:rPr>
                <w:rFonts w:ascii="Calibri" w:hAnsi="Calibri" w:cs="Calibri"/>
                <w:sz w:val="24"/>
                <w:szCs w:val="24"/>
              </w:rPr>
              <w:t>The Children and Social Work Act 2017</w:t>
            </w:r>
          </w:p>
          <w:p w14:paraId="2875BE3C" w14:textId="77777777" w:rsidR="00814DD4" w:rsidRPr="00943C71" w:rsidRDefault="00814DD4">
            <w:pPr>
              <w:pStyle w:val="ListParagraph"/>
              <w:numPr>
                <w:ilvl w:val="0"/>
                <w:numId w:val="2"/>
              </w:numPr>
              <w:rPr>
                <w:rFonts w:ascii="Calibri" w:hAnsi="Calibri" w:cs="Calibri"/>
                <w:sz w:val="24"/>
                <w:szCs w:val="24"/>
              </w:rPr>
            </w:pPr>
            <w:r w:rsidRPr="00943C71">
              <w:rPr>
                <w:rFonts w:ascii="Calibri" w:hAnsi="Calibri" w:cs="Calibri"/>
                <w:sz w:val="24"/>
                <w:szCs w:val="24"/>
              </w:rPr>
              <w:t>Relationships Education, Relationships and Sex Education (RSE) and Health Education statutory guidance (DfE)</w:t>
            </w:r>
          </w:p>
          <w:p w14:paraId="480FBA92" w14:textId="77777777" w:rsidR="00814DD4" w:rsidRPr="00943C71" w:rsidRDefault="00814DD4">
            <w:pPr>
              <w:pStyle w:val="ListParagraph"/>
              <w:numPr>
                <w:ilvl w:val="0"/>
                <w:numId w:val="2"/>
              </w:numPr>
              <w:rPr>
                <w:rFonts w:ascii="Calibri" w:hAnsi="Calibri" w:cs="Calibri"/>
                <w:sz w:val="24"/>
                <w:szCs w:val="24"/>
              </w:rPr>
            </w:pPr>
            <w:r w:rsidRPr="00943C71">
              <w:rPr>
                <w:rFonts w:ascii="Calibri" w:hAnsi="Calibri" w:cs="Calibri"/>
                <w:sz w:val="24"/>
                <w:szCs w:val="24"/>
              </w:rPr>
              <w:t>Keeping Children Safe in Education</w:t>
            </w:r>
          </w:p>
          <w:p w14:paraId="1E75446A" w14:textId="77777777" w:rsidR="00814DD4" w:rsidRPr="00943C71" w:rsidRDefault="00814DD4">
            <w:pPr>
              <w:pStyle w:val="ListParagraph"/>
              <w:numPr>
                <w:ilvl w:val="0"/>
                <w:numId w:val="2"/>
              </w:numPr>
              <w:rPr>
                <w:rFonts w:ascii="Calibri" w:hAnsi="Calibri" w:cs="Calibri"/>
                <w:sz w:val="24"/>
                <w:szCs w:val="24"/>
              </w:rPr>
            </w:pPr>
            <w:r w:rsidRPr="00943C71">
              <w:rPr>
                <w:rFonts w:ascii="Calibri" w:hAnsi="Calibri" w:cs="Calibri"/>
                <w:sz w:val="24"/>
                <w:szCs w:val="24"/>
              </w:rPr>
              <w:t>The Equality Act 2010</w:t>
            </w:r>
          </w:p>
          <w:p w14:paraId="13CE5407" w14:textId="77777777" w:rsidR="00814DD4" w:rsidRPr="00943C71" w:rsidRDefault="00814DD4" w:rsidP="00CD20E4">
            <w:pPr>
              <w:rPr>
                <w:rFonts w:ascii="Calibri" w:hAnsi="Calibri" w:cs="Calibri"/>
                <w:sz w:val="24"/>
                <w:szCs w:val="24"/>
              </w:rPr>
            </w:pPr>
          </w:p>
          <w:p w14:paraId="6D7A48E3" w14:textId="77777777" w:rsidR="00814DD4" w:rsidRPr="00943C71" w:rsidRDefault="00814DD4" w:rsidP="00CD20E4">
            <w:pPr>
              <w:rPr>
                <w:rFonts w:ascii="Calibri" w:hAnsi="Calibri" w:cs="Calibri"/>
                <w:sz w:val="24"/>
                <w:szCs w:val="24"/>
              </w:rPr>
            </w:pPr>
            <w:r w:rsidRPr="00943C71">
              <w:rPr>
                <w:rFonts w:ascii="Calibri" w:hAnsi="Calibri" w:cs="Calibri"/>
                <w:sz w:val="24"/>
                <w:szCs w:val="24"/>
              </w:rPr>
              <w:t>In primary schools:</w:t>
            </w:r>
          </w:p>
          <w:p w14:paraId="074B1D16" w14:textId="77777777" w:rsidR="00814DD4" w:rsidRPr="00943C71" w:rsidRDefault="00814DD4" w:rsidP="00CD20E4">
            <w:pPr>
              <w:rPr>
                <w:rFonts w:ascii="Calibri" w:hAnsi="Calibri" w:cs="Calibri"/>
                <w:sz w:val="24"/>
                <w:szCs w:val="24"/>
              </w:rPr>
            </w:pPr>
          </w:p>
          <w:p w14:paraId="67A788C4" w14:textId="77777777" w:rsidR="00814DD4" w:rsidRPr="00943C71" w:rsidRDefault="00814DD4">
            <w:pPr>
              <w:pStyle w:val="ListParagraph"/>
              <w:numPr>
                <w:ilvl w:val="0"/>
                <w:numId w:val="1"/>
              </w:numPr>
              <w:rPr>
                <w:rFonts w:ascii="Calibri" w:hAnsi="Calibri" w:cs="Calibri"/>
                <w:sz w:val="24"/>
                <w:szCs w:val="24"/>
              </w:rPr>
            </w:pPr>
            <w:r w:rsidRPr="00943C71">
              <w:rPr>
                <w:rFonts w:ascii="Calibri" w:hAnsi="Calibri" w:cs="Calibri"/>
                <w:sz w:val="24"/>
                <w:szCs w:val="24"/>
              </w:rPr>
              <w:t>Relationships Education is statutory</w:t>
            </w:r>
          </w:p>
          <w:p w14:paraId="2136B4C0" w14:textId="77777777" w:rsidR="00814DD4" w:rsidRPr="00943C71" w:rsidRDefault="00814DD4">
            <w:pPr>
              <w:pStyle w:val="ListParagraph"/>
              <w:numPr>
                <w:ilvl w:val="0"/>
                <w:numId w:val="1"/>
              </w:numPr>
              <w:rPr>
                <w:rFonts w:ascii="Calibri" w:hAnsi="Calibri" w:cs="Calibri"/>
                <w:sz w:val="24"/>
                <w:szCs w:val="24"/>
              </w:rPr>
            </w:pPr>
            <w:r w:rsidRPr="00943C71">
              <w:rPr>
                <w:rFonts w:ascii="Calibri" w:hAnsi="Calibri" w:cs="Calibri"/>
                <w:sz w:val="24"/>
                <w:szCs w:val="24"/>
              </w:rPr>
              <w:t>Health and Wellbeing Education is statutory</w:t>
            </w:r>
          </w:p>
          <w:p w14:paraId="4AC0F2A8" w14:textId="77777777" w:rsidR="00814DD4" w:rsidRPr="00943C71" w:rsidRDefault="00814DD4">
            <w:pPr>
              <w:pStyle w:val="ListParagraph"/>
              <w:numPr>
                <w:ilvl w:val="0"/>
                <w:numId w:val="1"/>
              </w:numPr>
              <w:rPr>
                <w:rFonts w:ascii="Calibri" w:hAnsi="Calibri" w:cs="Calibri"/>
                <w:sz w:val="24"/>
                <w:szCs w:val="24"/>
              </w:rPr>
            </w:pPr>
            <w:r w:rsidRPr="00943C71">
              <w:rPr>
                <w:rFonts w:ascii="Calibri" w:hAnsi="Calibri" w:cs="Calibri"/>
                <w:sz w:val="24"/>
                <w:szCs w:val="24"/>
              </w:rPr>
              <w:t>Sex Education is not statutory beyond the National Curriculum for Science</w:t>
            </w:r>
          </w:p>
          <w:p w14:paraId="6729E6C1" w14:textId="77777777" w:rsidR="00814DD4" w:rsidRPr="00943C71" w:rsidRDefault="00814DD4" w:rsidP="00CD20E4">
            <w:pPr>
              <w:pStyle w:val="ListParagraph"/>
              <w:ind w:left="360"/>
              <w:rPr>
                <w:rFonts w:ascii="Calibri" w:hAnsi="Calibri" w:cs="Calibri"/>
                <w:sz w:val="24"/>
                <w:szCs w:val="24"/>
              </w:rPr>
            </w:pPr>
          </w:p>
        </w:tc>
      </w:tr>
    </w:tbl>
    <w:p w14:paraId="36D677BA" w14:textId="77777777" w:rsidR="00814DD4" w:rsidRPr="00943C71" w:rsidRDefault="00814DD4" w:rsidP="00814DD4">
      <w:pPr>
        <w:rPr>
          <w:rFonts w:ascii="Calibri" w:hAnsi="Calibri" w:cs="Calibri"/>
          <w:sz w:val="24"/>
          <w:szCs w:val="24"/>
        </w:rPr>
      </w:pPr>
    </w:p>
    <w:p w14:paraId="5CBBDC95" w14:textId="77777777" w:rsidR="00814DD4" w:rsidRDefault="00814DD4" w:rsidP="00814DD4"/>
    <w:p w14:paraId="2E0A1AF2" w14:textId="77777777" w:rsidR="00814DD4" w:rsidRDefault="00814DD4" w:rsidP="00814DD4"/>
    <w:p w14:paraId="54B86F15" w14:textId="77777777" w:rsidR="00814DD4" w:rsidRDefault="00814DD4" w:rsidP="00814DD4"/>
    <w:p w14:paraId="428A692C" w14:textId="77777777" w:rsidR="00814DD4" w:rsidRDefault="00814DD4" w:rsidP="00814DD4"/>
    <w:p w14:paraId="52F19014" w14:textId="77777777" w:rsidR="00814DD4" w:rsidRDefault="00814DD4" w:rsidP="00814DD4"/>
    <w:p w14:paraId="183139F7" w14:textId="77777777" w:rsidR="00814DD4" w:rsidRDefault="00814DD4" w:rsidP="00814DD4"/>
    <w:p w14:paraId="33898562" w14:textId="77777777" w:rsidR="00814DD4" w:rsidRDefault="00814DD4" w:rsidP="00814DD4"/>
    <w:p w14:paraId="78A28079" w14:textId="77777777" w:rsidR="00943C71" w:rsidRDefault="00943C71" w:rsidP="00814DD4"/>
    <w:p w14:paraId="3DCED379" w14:textId="77777777" w:rsidR="00814DD4" w:rsidRDefault="00814DD4" w:rsidP="00814D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14DD4" w14:paraId="343E04C4" w14:textId="77777777" w:rsidTr="00CD20E4">
        <w:trPr>
          <w:trHeight w:val="703"/>
        </w:trPr>
        <w:tc>
          <w:tcPr>
            <w:tcW w:w="9016" w:type="dxa"/>
            <w:shd w:val="clear" w:color="auto" w:fill="FDE582"/>
            <w:vAlign w:val="center"/>
          </w:tcPr>
          <w:p w14:paraId="42939EC0" w14:textId="7EAEED04" w:rsidR="00814DD4" w:rsidRPr="002C3153" w:rsidRDefault="00814DD4" w:rsidP="00CD20E4">
            <w:pPr>
              <w:rPr>
                <w:rFonts w:ascii="Inter" w:hAnsi="Inter"/>
                <w:b/>
                <w:bCs/>
                <w:sz w:val="32"/>
                <w:szCs w:val="32"/>
              </w:rPr>
            </w:pPr>
            <w:r w:rsidRPr="002C3153">
              <w:rPr>
                <w:rFonts w:ascii="Inter" w:hAnsi="Inter"/>
                <w:b/>
                <w:bCs/>
                <w:sz w:val="32"/>
                <w:szCs w:val="32"/>
              </w:rPr>
              <w:t>Definition and Scope of RSHE</w:t>
            </w:r>
          </w:p>
        </w:tc>
      </w:tr>
      <w:tr w:rsidR="00814DD4" w:rsidRPr="00943C71" w14:paraId="60A02C4F" w14:textId="77777777" w:rsidTr="00CD20E4">
        <w:tc>
          <w:tcPr>
            <w:tcW w:w="9016" w:type="dxa"/>
          </w:tcPr>
          <w:p w14:paraId="4A49A4F3" w14:textId="77777777" w:rsidR="00814DD4" w:rsidRPr="00943C71" w:rsidRDefault="00814DD4" w:rsidP="00CD20E4">
            <w:pPr>
              <w:rPr>
                <w:rFonts w:cstheme="minorHAnsi"/>
                <w:sz w:val="24"/>
                <w:szCs w:val="24"/>
              </w:rPr>
            </w:pPr>
          </w:p>
          <w:p w14:paraId="0649DEA4" w14:textId="77777777" w:rsidR="00814DD4" w:rsidRPr="00943C71" w:rsidRDefault="00814DD4" w:rsidP="00CD20E4">
            <w:pPr>
              <w:rPr>
                <w:rFonts w:cstheme="minorHAnsi"/>
                <w:sz w:val="24"/>
                <w:szCs w:val="24"/>
              </w:rPr>
            </w:pPr>
            <w:r w:rsidRPr="00943C71">
              <w:rPr>
                <w:rFonts w:cstheme="minorHAnsi"/>
                <w:sz w:val="24"/>
                <w:szCs w:val="24"/>
              </w:rPr>
              <w:t>RSHE is made up of three strands which are closely linked.</w:t>
            </w:r>
          </w:p>
          <w:p w14:paraId="5AEEDD51" w14:textId="77777777" w:rsidR="00814DD4" w:rsidRPr="00943C71" w:rsidRDefault="00814DD4" w:rsidP="00CD20E4">
            <w:pPr>
              <w:rPr>
                <w:rFonts w:cstheme="minorHAnsi"/>
                <w:b/>
                <w:bCs/>
                <w:sz w:val="24"/>
                <w:szCs w:val="24"/>
              </w:rPr>
            </w:pPr>
          </w:p>
          <w:p w14:paraId="18AD5EEB" w14:textId="77777777" w:rsidR="00814DD4" w:rsidRPr="00943C71" w:rsidRDefault="00814DD4" w:rsidP="00CD20E4">
            <w:pPr>
              <w:rPr>
                <w:rFonts w:cstheme="minorHAnsi"/>
                <w:b/>
                <w:bCs/>
                <w:sz w:val="24"/>
                <w:szCs w:val="24"/>
              </w:rPr>
            </w:pPr>
            <w:r w:rsidRPr="00943C71">
              <w:rPr>
                <w:rFonts w:cstheme="minorHAnsi"/>
                <w:b/>
                <w:bCs/>
                <w:sz w:val="24"/>
                <w:szCs w:val="24"/>
              </w:rPr>
              <w:t>Relationships Education (Statutory)</w:t>
            </w:r>
          </w:p>
          <w:p w14:paraId="4E1F25D4" w14:textId="77777777" w:rsidR="00814DD4" w:rsidRPr="00943C71" w:rsidRDefault="00814DD4" w:rsidP="00CD20E4">
            <w:pPr>
              <w:rPr>
                <w:rFonts w:cstheme="minorHAnsi"/>
                <w:b/>
                <w:bCs/>
                <w:sz w:val="24"/>
                <w:szCs w:val="24"/>
              </w:rPr>
            </w:pPr>
          </w:p>
          <w:p w14:paraId="1BFB024C" w14:textId="77777777" w:rsidR="00814DD4" w:rsidRPr="00943C71" w:rsidRDefault="00814DD4" w:rsidP="00CD20E4">
            <w:pPr>
              <w:rPr>
                <w:rFonts w:cstheme="minorHAnsi"/>
                <w:i/>
                <w:iCs/>
                <w:sz w:val="24"/>
                <w:szCs w:val="24"/>
              </w:rPr>
            </w:pPr>
            <w:r w:rsidRPr="00943C71">
              <w:rPr>
                <w:rFonts w:cstheme="minorHAnsi"/>
                <w:i/>
                <w:iCs/>
                <w:sz w:val="24"/>
                <w:szCs w:val="24"/>
              </w:rPr>
              <w:t>Relationships Education supports pupils to develop healthy, respectful relationships. This includes learning about:</w:t>
            </w:r>
          </w:p>
          <w:p w14:paraId="0793CDA4" w14:textId="77777777" w:rsidR="00814DD4" w:rsidRPr="00943C71" w:rsidRDefault="00814DD4" w:rsidP="00CD20E4">
            <w:pPr>
              <w:rPr>
                <w:rFonts w:cstheme="minorHAnsi"/>
                <w:sz w:val="24"/>
                <w:szCs w:val="24"/>
              </w:rPr>
            </w:pPr>
          </w:p>
          <w:p w14:paraId="4C44D09D" w14:textId="77777777" w:rsidR="00814DD4" w:rsidRPr="00943C71" w:rsidRDefault="00814DD4">
            <w:pPr>
              <w:numPr>
                <w:ilvl w:val="0"/>
                <w:numId w:val="3"/>
              </w:numPr>
              <w:rPr>
                <w:rFonts w:cstheme="minorHAnsi"/>
                <w:sz w:val="24"/>
                <w:szCs w:val="24"/>
              </w:rPr>
            </w:pPr>
            <w:r w:rsidRPr="00943C71">
              <w:rPr>
                <w:rFonts w:cstheme="minorHAnsi"/>
                <w:sz w:val="24"/>
                <w:szCs w:val="24"/>
              </w:rPr>
              <w:t>Families and people who care for me</w:t>
            </w:r>
          </w:p>
          <w:p w14:paraId="0703EE2E" w14:textId="77777777" w:rsidR="00814DD4" w:rsidRPr="00943C71" w:rsidRDefault="00814DD4">
            <w:pPr>
              <w:numPr>
                <w:ilvl w:val="0"/>
                <w:numId w:val="3"/>
              </w:numPr>
              <w:rPr>
                <w:rFonts w:cstheme="minorHAnsi"/>
                <w:sz w:val="24"/>
                <w:szCs w:val="24"/>
              </w:rPr>
            </w:pPr>
            <w:r w:rsidRPr="00943C71">
              <w:rPr>
                <w:rFonts w:cstheme="minorHAnsi"/>
                <w:sz w:val="24"/>
                <w:szCs w:val="24"/>
              </w:rPr>
              <w:t>Caring friendships</w:t>
            </w:r>
          </w:p>
          <w:p w14:paraId="3CD517B4" w14:textId="77777777" w:rsidR="00814DD4" w:rsidRPr="00943C71" w:rsidRDefault="00814DD4">
            <w:pPr>
              <w:numPr>
                <w:ilvl w:val="0"/>
                <w:numId w:val="3"/>
              </w:numPr>
              <w:rPr>
                <w:rFonts w:cstheme="minorHAnsi"/>
                <w:sz w:val="24"/>
                <w:szCs w:val="24"/>
              </w:rPr>
            </w:pPr>
            <w:r w:rsidRPr="00943C71">
              <w:rPr>
                <w:rFonts w:cstheme="minorHAnsi"/>
                <w:sz w:val="24"/>
                <w:szCs w:val="24"/>
              </w:rPr>
              <w:t>Respectful, kind relationships</w:t>
            </w:r>
          </w:p>
          <w:p w14:paraId="55FB28AF" w14:textId="77777777" w:rsidR="00814DD4" w:rsidRPr="00943C71" w:rsidRDefault="00814DD4">
            <w:pPr>
              <w:numPr>
                <w:ilvl w:val="0"/>
                <w:numId w:val="3"/>
              </w:numPr>
              <w:rPr>
                <w:rFonts w:cstheme="minorHAnsi"/>
                <w:sz w:val="24"/>
                <w:szCs w:val="24"/>
              </w:rPr>
            </w:pPr>
            <w:r w:rsidRPr="00943C71">
              <w:rPr>
                <w:rFonts w:cstheme="minorHAnsi"/>
                <w:sz w:val="24"/>
                <w:szCs w:val="24"/>
              </w:rPr>
              <w:t>Online safety and awareness</w:t>
            </w:r>
          </w:p>
          <w:p w14:paraId="1F54A8AE" w14:textId="77777777" w:rsidR="00814DD4" w:rsidRPr="00943C71" w:rsidRDefault="00814DD4">
            <w:pPr>
              <w:numPr>
                <w:ilvl w:val="0"/>
                <w:numId w:val="3"/>
              </w:numPr>
              <w:rPr>
                <w:rFonts w:cstheme="minorHAnsi"/>
                <w:sz w:val="24"/>
                <w:szCs w:val="24"/>
              </w:rPr>
            </w:pPr>
            <w:r w:rsidRPr="00943C71">
              <w:rPr>
                <w:rFonts w:cstheme="minorHAnsi"/>
                <w:sz w:val="24"/>
                <w:szCs w:val="24"/>
              </w:rPr>
              <w:t>Being safe, including boundaries, consent, and safeguarding in an age-appropriate way</w:t>
            </w:r>
          </w:p>
          <w:p w14:paraId="0DD7CC4B" w14:textId="77777777" w:rsidR="00814DD4" w:rsidRPr="00943C71" w:rsidRDefault="00814DD4" w:rsidP="00CD20E4">
            <w:pPr>
              <w:ind w:left="720"/>
              <w:rPr>
                <w:rFonts w:cstheme="minorHAnsi"/>
                <w:sz w:val="24"/>
                <w:szCs w:val="24"/>
              </w:rPr>
            </w:pPr>
          </w:p>
          <w:p w14:paraId="2AC50BC0" w14:textId="77777777" w:rsidR="00814DD4" w:rsidRPr="00943C71" w:rsidRDefault="00814DD4" w:rsidP="00CD20E4">
            <w:pPr>
              <w:rPr>
                <w:rFonts w:cstheme="minorHAnsi"/>
                <w:b/>
                <w:bCs/>
                <w:sz w:val="24"/>
                <w:szCs w:val="24"/>
              </w:rPr>
            </w:pPr>
            <w:r w:rsidRPr="00943C71">
              <w:rPr>
                <w:rFonts w:cstheme="minorHAnsi"/>
                <w:b/>
                <w:bCs/>
                <w:sz w:val="24"/>
                <w:szCs w:val="24"/>
              </w:rPr>
              <w:t>Health and Wellbeing Education (Statutory)</w:t>
            </w:r>
          </w:p>
          <w:p w14:paraId="6460888F" w14:textId="77777777" w:rsidR="00814DD4" w:rsidRPr="00943C71" w:rsidRDefault="00814DD4" w:rsidP="00CD20E4">
            <w:pPr>
              <w:rPr>
                <w:rFonts w:cstheme="minorHAnsi"/>
                <w:b/>
                <w:bCs/>
                <w:sz w:val="24"/>
                <w:szCs w:val="24"/>
              </w:rPr>
            </w:pPr>
          </w:p>
          <w:p w14:paraId="6663BE8C" w14:textId="77777777" w:rsidR="00814DD4" w:rsidRPr="00943C71" w:rsidRDefault="00814DD4" w:rsidP="00CD20E4">
            <w:pPr>
              <w:rPr>
                <w:rFonts w:cstheme="minorHAnsi"/>
                <w:i/>
                <w:iCs/>
                <w:sz w:val="24"/>
                <w:szCs w:val="24"/>
              </w:rPr>
            </w:pPr>
            <w:r w:rsidRPr="00943C71">
              <w:rPr>
                <w:rFonts w:cstheme="minorHAnsi"/>
                <w:i/>
                <w:iCs/>
                <w:sz w:val="24"/>
                <w:szCs w:val="24"/>
              </w:rPr>
              <w:t>Health Education supports pupils to understand how to maintain their physical and mental wellbeing. This includes:</w:t>
            </w:r>
          </w:p>
          <w:p w14:paraId="1B91F094" w14:textId="77777777" w:rsidR="00814DD4" w:rsidRPr="00943C71" w:rsidRDefault="00814DD4" w:rsidP="00CD20E4">
            <w:pPr>
              <w:rPr>
                <w:rFonts w:cstheme="minorHAnsi"/>
                <w:sz w:val="24"/>
                <w:szCs w:val="24"/>
              </w:rPr>
            </w:pPr>
          </w:p>
          <w:p w14:paraId="48C730F0" w14:textId="77777777" w:rsidR="00814DD4" w:rsidRPr="00943C71" w:rsidRDefault="00814DD4">
            <w:pPr>
              <w:numPr>
                <w:ilvl w:val="0"/>
                <w:numId w:val="4"/>
              </w:numPr>
              <w:rPr>
                <w:rFonts w:cstheme="minorHAnsi"/>
                <w:sz w:val="24"/>
                <w:szCs w:val="24"/>
              </w:rPr>
            </w:pPr>
            <w:r w:rsidRPr="00943C71">
              <w:rPr>
                <w:rFonts w:cstheme="minorHAnsi"/>
                <w:sz w:val="24"/>
                <w:szCs w:val="24"/>
              </w:rPr>
              <w:t>General wellbeing</w:t>
            </w:r>
          </w:p>
          <w:p w14:paraId="1CAD327E" w14:textId="77777777" w:rsidR="00814DD4" w:rsidRPr="00943C71" w:rsidRDefault="00814DD4">
            <w:pPr>
              <w:numPr>
                <w:ilvl w:val="0"/>
                <w:numId w:val="4"/>
              </w:numPr>
              <w:rPr>
                <w:rFonts w:cstheme="minorHAnsi"/>
                <w:sz w:val="24"/>
                <w:szCs w:val="24"/>
              </w:rPr>
            </w:pPr>
            <w:r w:rsidRPr="00943C71">
              <w:rPr>
                <w:rFonts w:cstheme="minorHAnsi"/>
                <w:sz w:val="24"/>
                <w:szCs w:val="24"/>
              </w:rPr>
              <w:t>Wellbeing online</w:t>
            </w:r>
          </w:p>
          <w:p w14:paraId="3B76D44E" w14:textId="77777777" w:rsidR="00814DD4" w:rsidRPr="00943C71" w:rsidRDefault="00814DD4">
            <w:pPr>
              <w:numPr>
                <w:ilvl w:val="0"/>
                <w:numId w:val="4"/>
              </w:numPr>
              <w:rPr>
                <w:rFonts w:cstheme="minorHAnsi"/>
                <w:sz w:val="24"/>
                <w:szCs w:val="24"/>
              </w:rPr>
            </w:pPr>
            <w:r w:rsidRPr="00943C71">
              <w:rPr>
                <w:rFonts w:cstheme="minorHAnsi"/>
                <w:sz w:val="24"/>
                <w:szCs w:val="24"/>
              </w:rPr>
              <w:t>Physical health and fitness</w:t>
            </w:r>
          </w:p>
          <w:p w14:paraId="58BB8795" w14:textId="77777777" w:rsidR="00814DD4" w:rsidRPr="00943C71" w:rsidRDefault="00814DD4">
            <w:pPr>
              <w:numPr>
                <w:ilvl w:val="0"/>
                <w:numId w:val="4"/>
              </w:numPr>
              <w:rPr>
                <w:rFonts w:cstheme="minorHAnsi"/>
                <w:sz w:val="24"/>
                <w:szCs w:val="24"/>
              </w:rPr>
            </w:pPr>
            <w:r w:rsidRPr="00943C71">
              <w:rPr>
                <w:rFonts w:cstheme="minorHAnsi"/>
                <w:sz w:val="24"/>
                <w:szCs w:val="24"/>
              </w:rPr>
              <w:t>Healthy eating</w:t>
            </w:r>
          </w:p>
          <w:p w14:paraId="2D4D3167" w14:textId="77777777" w:rsidR="00814DD4" w:rsidRPr="00943C71" w:rsidRDefault="00814DD4">
            <w:pPr>
              <w:numPr>
                <w:ilvl w:val="0"/>
                <w:numId w:val="4"/>
              </w:numPr>
              <w:rPr>
                <w:rFonts w:cstheme="minorHAnsi"/>
                <w:sz w:val="24"/>
                <w:szCs w:val="24"/>
              </w:rPr>
            </w:pPr>
            <w:r w:rsidRPr="00943C71">
              <w:rPr>
                <w:rFonts w:cstheme="minorHAnsi"/>
                <w:sz w:val="24"/>
                <w:szCs w:val="24"/>
              </w:rPr>
              <w:t>Drugs, alcohol, tobacco and vaping</w:t>
            </w:r>
          </w:p>
          <w:p w14:paraId="056D00D5" w14:textId="77777777" w:rsidR="00814DD4" w:rsidRPr="00943C71" w:rsidRDefault="00814DD4">
            <w:pPr>
              <w:numPr>
                <w:ilvl w:val="0"/>
                <w:numId w:val="4"/>
              </w:numPr>
              <w:rPr>
                <w:rFonts w:cstheme="minorHAnsi"/>
                <w:sz w:val="24"/>
                <w:szCs w:val="24"/>
              </w:rPr>
            </w:pPr>
            <w:r w:rsidRPr="00943C71">
              <w:rPr>
                <w:rFonts w:cstheme="minorHAnsi"/>
                <w:sz w:val="24"/>
                <w:szCs w:val="24"/>
              </w:rPr>
              <w:t>Health protection and prevention</w:t>
            </w:r>
          </w:p>
          <w:p w14:paraId="41C598A3" w14:textId="77777777" w:rsidR="00814DD4" w:rsidRPr="00943C71" w:rsidRDefault="00814DD4">
            <w:pPr>
              <w:numPr>
                <w:ilvl w:val="0"/>
                <w:numId w:val="4"/>
              </w:numPr>
              <w:rPr>
                <w:rFonts w:cstheme="minorHAnsi"/>
                <w:sz w:val="24"/>
                <w:szCs w:val="24"/>
              </w:rPr>
            </w:pPr>
            <w:r w:rsidRPr="00943C71">
              <w:rPr>
                <w:rFonts w:cstheme="minorHAnsi"/>
                <w:sz w:val="24"/>
                <w:szCs w:val="24"/>
              </w:rPr>
              <w:t>Personal safety</w:t>
            </w:r>
          </w:p>
          <w:p w14:paraId="547D73F7" w14:textId="77777777" w:rsidR="00814DD4" w:rsidRPr="00943C71" w:rsidRDefault="00814DD4">
            <w:pPr>
              <w:numPr>
                <w:ilvl w:val="0"/>
                <w:numId w:val="4"/>
              </w:numPr>
              <w:rPr>
                <w:rFonts w:cstheme="minorHAnsi"/>
                <w:sz w:val="24"/>
                <w:szCs w:val="24"/>
              </w:rPr>
            </w:pPr>
            <w:r w:rsidRPr="00943C71">
              <w:rPr>
                <w:rFonts w:cstheme="minorHAnsi"/>
                <w:sz w:val="24"/>
                <w:szCs w:val="24"/>
              </w:rPr>
              <w:t>Basic first aid</w:t>
            </w:r>
          </w:p>
          <w:p w14:paraId="6BD6A0E5" w14:textId="77777777" w:rsidR="00814DD4" w:rsidRPr="00943C71" w:rsidRDefault="00814DD4">
            <w:pPr>
              <w:numPr>
                <w:ilvl w:val="0"/>
                <w:numId w:val="4"/>
              </w:numPr>
              <w:rPr>
                <w:rFonts w:cstheme="minorHAnsi"/>
                <w:sz w:val="24"/>
                <w:szCs w:val="24"/>
              </w:rPr>
            </w:pPr>
            <w:r w:rsidRPr="00943C71">
              <w:rPr>
                <w:rFonts w:cstheme="minorHAnsi"/>
                <w:sz w:val="24"/>
                <w:szCs w:val="24"/>
              </w:rPr>
              <w:t>Developing bodies</w:t>
            </w:r>
          </w:p>
          <w:p w14:paraId="23E76D0D" w14:textId="77777777" w:rsidR="00814DD4" w:rsidRPr="00943C71" w:rsidRDefault="00814DD4" w:rsidP="00CD20E4">
            <w:pPr>
              <w:ind w:left="720"/>
              <w:rPr>
                <w:rFonts w:cstheme="minorHAnsi"/>
                <w:sz w:val="24"/>
                <w:szCs w:val="24"/>
              </w:rPr>
            </w:pPr>
          </w:p>
          <w:p w14:paraId="004F48F1" w14:textId="77777777" w:rsidR="00814DD4" w:rsidRPr="00943C71" w:rsidRDefault="00814DD4" w:rsidP="00CD20E4">
            <w:pPr>
              <w:rPr>
                <w:rFonts w:cstheme="minorHAnsi"/>
                <w:i/>
                <w:iCs/>
                <w:sz w:val="24"/>
                <w:szCs w:val="24"/>
              </w:rPr>
            </w:pPr>
            <w:r w:rsidRPr="00943C71">
              <w:rPr>
                <w:rFonts w:cstheme="minorHAnsi"/>
                <w:i/>
                <w:iCs/>
                <w:sz w:val="24"/>
                <w:szCs w:val="24"/>
              </w:rPr>
              <w:t>There is no right of withdrawal from Health Education.</w:t>
            </w:r>
          </w:p>
          <w:p w14:paraId="7CAE0862" w14:textId="77777777" w:rsidR="00814DD4" w:rsidRPr="00943C71" w:rsidRDefault="00814DD4" w:rsidP="00CD20E4">
            <w:pPr>
              <w:rPr>
                <w:rFonts w:cstheme="minorHAnsi"/>
                <w:sz w:val="24"/>
                <w:szCs w:val="24"/>
              </w:rPr>
            </w:pPr>
          </w:p>
          <w:p w14:paraId="3B8498B4" w14:textId="77777777" w:rsidR="00814DD4" w:rsidRPr="00943C71" w:rsidRDefault="00814DD4" w:rsidP="00CD20E4">
            <w:pPr>
              <w:rPr>
                <w:rFonts w:cstheme="minorHAnsi"/>
                <w:b/>
                <w:bCs/>
                <w:sz w:val="24"/>
                <w:szCs w:val="24"/>
              </w:rPr>
            </w:pPr>
            <w:r w:rsidRPr="00943C71">
              <w:rPr>
                <w:rFonts w:cstheme="minorHAnsi"/>
                <w:b/>
                <w:bCs/>
                <w:sz w:val="24"/>
                <w:szCs w:val="24"/>
              </w:rPr>
              <w:t>Sex Education (Non-Statutory)</w:t>
            </w:r>
          </w:p>
          <w:p w14:paraId="68E3186A" w14:textId="77777777" w:rsidR="00814DD4" w:rsidRPr="00943C71" w:rsidRDefault="00814DD4" w:rsidP="00CD20E4">
            <w:pPr>
              <w:rPr>
                <w:rFonts w:cstheme="minorHAnsi"/>
                <w:b/>
                <w:bCs/>
                <w:sz w:val="24"/>
                <w:szCs w:val="24"/>
              </w:rPr>
            </w:pPr>
          </w:p>
          <w:p w14:paraId="6B2C9157" w14:textId="77777777" w:rsidR="00814DD4" w:rsidRPr="00943C71" w:rsidRDefault="00814DD4" w:rsidP="00CD20E4">
            <w:pPr>
              <w:rPr>
                <w:rFonts w:cstheme="minorHAnsi"/>
                <w:i/>
                <w:iCs/>
                <w:sz w:val="24"/>
                <w:szCs w:val="24"/>
              </w:rPr>
            </w:pPr>
            <w:r w:rsidRPr="00943C71">
              <w:rPr>
                <w:rFonts w:cstheme="minorHAnsi"/>
                <w:i/>
                <w:iCs/>
                <w:sz w:val="24"/>
                <w:szCs w:val="24"/>
              </w:rPr>
              <w:t>Sex Education, where taught beyond the statutory science curriculum, is:</w:t>
            </w:r>
          </w:p>
          <w:p w14:paraId="27D0B9F5" w14:textId="77777777" w:rsidR="00814DD4" w:rsidRPr="00943C71" w:rsidRDefault="00814DD4" w:rsidP="00CD20E4">
            <w:pPr>
              <w:rPr>
                <w:rFonts w:cstheme="minorHAnsi"/>
                <w:sz w:val="24"/>
                <w:szCs w:val="24"/>
              </w:rPr>
            </w:pPr>
          </w:p>
          <w:p w14:paraId="0D7AAF85" w14:textId="77777777" w:rsidR="00814DD4" w:rsidRPr="00943C71" w:rsidRDefault="00814DD4">
            <w:pPr>
              <w:numPr>
                <w:ilvl w:val="0"/>
                <w:numId w:val="5"/>
              </w:numPr>
              <w:rPr>
                <w:rFonts w:cstheme="minorHAnsi"/>
                <w:sz w:val="24"/>
                <w:szCs w:val="24"/>
              </w:rPr>
            </w:pPr>
            <w:r w:rsidRPr="00943C71">
              <w:rPr>
                <w:rFonts w:cstheme="minorHAnsi"/>
                <w:sz w:val="24"/>
                <w:szCs w:val="24"/>
              </w:rPr>
              <w:t>Carefully planned and age-appropriate</w:t>
            </w:r>
          </w:p>
          <w:p w14:paraId="36AC27AE" w14:textId="77777777" w:rsidR="00814DD4" w:rsidRPr="00943C71" w:rsidRDefault="00814DD4">
            <w:pPr>
              <w:numPr>
                <w:ilvl w:val="0"/>
                <w:numId w:val="5"/>
              </w:numPr>
              <w:rPr>
                <w:rFonts w:cstheme="minorHAnsi"/>
                <w:sz w:val="24"/>
                <w:szCs w:val="24"/>
              </w:rPr>
            </w:pPr>
            <w:r w:rsidRPr="00943C71">
              <w:rPr>
                <w:rFonts w:cstheme="minorHAnsi"/>
                <w:sz w:val="24"/>
                <w:szCs w:val="24"/>
              </w:rPr>
              <w:t>Delivered sensitively and inclusively</w:t>
            </w:r>
          </w:p>
          <w:p w14:paraId="057B180E" w14:textId="77777777" w:rsidR="00814DD4" w:rsidRPr="00943C71" w:rsidRDefault="00814DD4">
            <w:pPr>
              <w:numPr>
                <w:ilvl w:val="0"/>
                <w:numId w:val="5"/>
              </w:numPr>
              <w:rPr>
                <w:rFonts w:cstheme="minorHAnsi"/>
                <w:sz w:val="24"/>
                <w:szCs w:val="24"/>
              </w:rPr>
            </w:pPr>
            <w:r w:rsidRPr="00943C71">
              <w:rPr>
                <w:rFonts w:cstheme="minorHAnsi"/>
                <w:sz w:val="24"/>
                <w:szCs w:val="24"/>
              </w:rPr>
              <w:t>Clearly communicated to parents and carers</w:t>
            </w:r>
          </w:p>
          <w:p w14:paraId="5E567C65" w14:textId="77777777" w:rsidR="00814DD4" w:rsidRPr="00943C71" w:rsidRDefault="00814DD4" w:rsidP="00CD20E4">
            <w:pPr>
              <w:ind w:left="720"/>
              <w:rPr>
                <w:rFonts w:cstheme="minorHAnsi"/>
                <w:sz w:val="24"/>
                <w:szCs w:val="24"/>
              </w:rPr>
            </w:pPr>
          </w:p>
          <w:p w14:paraId="36EF0815" w14:textId="77777777" w:rsidR="00814DD4" w:rsidRPr="00943C71" w:rsidRDefault="00814DD4" w:rsidP="00CD20E4">
            <w:pPr>
              <w:rPr>
                <w:rFonts w:cstheme="minorHAnsi"/>
                <w:sz w:val="24"/>
                <w:szCs w:val="24"/>
              </w:rPr>
            </w:pPr>
            <w:r w:rsidRPr="00943C71">
              <w:rPr>
                <w:rFonts w:cstheme="minorHAnsi"/>
                <w:sz w:val="24"/>
                <w:szCs w:val="24"/>
              </w:rPr>
              <w:t>Additional sex education does not include explicit teaching about sexual activity. Parents and carers have the right to withdraw their child from non-statutory sex education.</w:t>
            </w:r>
          </w:p>
          <w:p w14:paraId="0B15DBDC" w14:textId="77777777" w:rsidR="00814DD4" w:rsidRPr="00943C71" w:rsidRDefault="00814DD4" w:rsidP="00CD20E4">
            <w:pPr>
              <w:pStyle w:val="ListParagraph"/>
              <w:ind w:left="360"/>
              <w:rPr>
                <w:rFonts w:cstheme="minorHAnsi"/>
                <w:sz w:val="24"/>
                <w:szCs w:val="24"/>
              </w:rPr>
            </w:pPr>
          </w:p>
        </w:tc>
      </w:tr>
    </w:tbl>
    <w:p w14:paraId="306F8A81" w14:textId="77777777" w:rsidR="00943C71" w:rsidRDefault="00943C71" w:rsidP="00814D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14DD4" w14:paraId="64F5298C" w14:textId="77777777" w:rsidTr="3069699E">
        <w:trPr>
          <w:trHeight w:val="703"/>
        </w:trPr>
        <w:tc>
          <w:tcPr>
            <w:tcW w:w="9016" w:type="dxa"/>
            <w:shd w:val="clear" w:color="auto" w:fill="FDE582"/>
            <w:vAlign w:val="center"/>
          </w:tcPr>
          <w:p w14:paraId="1323F185" w14:textId="77777777" w:rsidR="00814DD4" w:rsidRPr="002C3153" w:rsidRDefault="00814DD4" w:rsidP="00CD20E4">
            <w:pPr>
              <w:rPr>
                <w:rFonts w:ascii="Inter" w:hAnsi="Inter"/>
                <w:b/>
                <w:bCs/>
                <w:sz w:val="32"/>
                <w:szCs w:val="32"/>
              </w:rPr>
            </w:pPr>
            <w:r w:rsidRPr="002C3153">
              <w:rPr>
                <w:rFonts w:ascii="Inter" w:hAnsi="Inter"/>
                <w:b/>
                <w:bCs/>
                <w:sz w:val="32"/>
                <w:szCs w:val="32"/>
              </w:rPr>
              <w:t>Curriculum Organisation and Delivery</w:t>
            </w:r>
          </w:p>
        </w:tc>
      </w:tr>
      <w:tr w:rsidR="00814DD4" w14:paraId="7ED24CD9" w14:textId="77777777" w:rsidTr="3069699E">
        <w:tc>
          <w:tcPr>
            <w:tcW w:w="9016" w:type="dxa"/>
          </w:tcPr>
          <w:p w14:paraId="2C47BC79" w14:textId="77777777" w:rsidR="00814DD4" w:rsidRDefault="00814DD4" w:rsidP="00CD20E4">
            <w:pPr>
              <w:rPr>
                <w:rFonts w:ascii="Inter" w:hAnsi="Inter"/>
              </w:rPr>
            </w:pPr>
          </w:p>
          <w:p w14:paraId="571634EA" w14:textId="1F1E4BB5" w:rsidR="00814DD4" w:rsidRPr="00943C71" w:rsidRDefault="00B8643C" w:rsidP="00CD20E4">
            <w:pPr>
              <w:rPr>
                <w:rFonts w:cstheme="minorHAnsi"/>
                <w:sz w:val="24"/>
                <w:szCs w:val="24"/>
              </w:rPr>
            </w:pPr>
            <w:r>
              <w:rPr>
                <w:rFonts w:cstheme="minorHAnsi"/>
                <w:sz w:val="24"/>
                <w:szCs w:val="24"/>
              </w:rPr>
              <w:t>In Key Stages 1 an</w:t>
            </w:r>
            <w:r w:rsidR="002419A4">
              <w:rPr>
                <w:rFonts w:cstheme="minorHAnsi"/>
                <w:sz w:val="24"/>
                <w:szCs w:val="24"/>
              </w:rPr>
              <w:t xml:space="preserve">d 2, </w:t>
            </w:r>
            <w:r w:rsidR="00814DD4" w:rsidRPr="00943C71">
              <w:rPr>
                <w:rFonts w:cstheme="minorHAnsi"/>
                <w:sz w:val="24"/>
                <w:szCs w:val="24"/>
              </w:rPr>
              <w:t xml:space="preserve">RSHE is taught as part of the school’s planned PSHE curriculum and is delivered regularly across the academic year. Lessons are taught by class teachers and are timetabled within the school week, ensuring consistent and age-appropriate coverage for all pupils. </w:t>
            </w:r>
          </w:p>
          <w:p w14:paraId="09F8CF60" w14:textId="77777777" w:rsidR="00814DD4" w:rsidRPr="00943C71" w:rsidRDefault="00814DD4" w:rsidP="00CD20E4">
            <w:pPr>
              <w:rPr>
                <w:rFonts w:cstheme="minorHAnsi"/>
                <w:sz w:val="24"/>
                <w:szCs w:val="24"/>
              </w:rPr>
            </w:pPr>
          </w:p>
          <w:p w14:paraId="29384B9A" w14:textId="77777777" w:rsidR="00814DD4" w:rsidRPr="00943C71" w:rsidRDefault="00814DD4" w:rsidP="00CD20E4">
            <w:pPr>
              <w:rPr>
                <w:rFonts w:cstheme="minorHAnsi"/>
                <w:i/>
                <w:iCs/>
                <w:sz w:val="24"/>
                <w:szCs w:val="24"/>
              </w:rPr>
            </w:pPr>
            <w:r w:rsidRPr="00943C71">
              <w:rPr>
                <w:rFonts w:cstheme="minorHAnsi"/>
                <w:i/>
                <w:iCs/>
                <w:sz w:val="24"/>
                <w:szCs w:val="24"/>
              </w:rPr>
              <w:t>At Franche Primary School, RSHE is delivered using the 1decision programme, which:</w:t>
            </w:r>
          </w:p>
          <w:p w14:paraId="6FB90F7C" w14:textId="77777777" w:rsidR="00814DD4" w:rsidRPr="00943C71" w:rsidRDefault="00814DD4" w:rsidP="00CD20E4">
            <w:pPr>
              <w:rPr>
                <w:rFonts w:cstheme="minorHAnsi"/>
                <w:sz w:val="24"/>
                <w:szCs w:val="24"/>
              </w:rPr>
            </w:pPr>
          </w:p>
          <w:p w14:paraId="2993FF42" w14:textId="77777777" w:rsidR="00814DD4" w:rsidRPr="00943C71" w:rsidRDefault="00814DD4">
            <w:pPr>
              <w:numPr>
                <w:ilvl w:val="0"/>
                <w:numId w:val="6"/>
              </w:numPr>
              <w:rPr>
                <w:rFonts w:cstheme="minorHAnsi"/>
                <w:sz w:val="24"/>
                <w:szCs w:val="24"/>
              </w:rPr>
            </w:pPr>
            <w:r w:rsidRPr="00943C71">
              <w:rPr>
                <w:rFonts w:cstheme="minorHAnsi"/>
                <w:sz w:val="24"/>
                <w:szCs w:val="24"/>
              </w:rPr>
              <w:t>Meets statutory Relationships and Health Education requirements</w:t>
            </w:r>
          </w:p>
          <w:p w14:paraId="2DB46084" w14:textId="77777777" w:rsidR="00814DD4" w:rsidRPr="00943C71" w:rsidRDefault="00814DD4">
            <w:pPr>
              <w:numPr>
                <w:ilvl w:val="0"/>
                <w:numId w:val="6"/>
              </w:numPr>
              <w:rPr>
                <w:rFonts w:cstheme="minorHAnsi"/>
                <w:sz w:val="24"/>
                <w:szCs w:val="24"/>
              </w:rPr>
            </w:pPr>
            <w:r w:rsidRPr="00943C71">
              <w:rPr>
                <w:rFonts w:cstheme="minorHAnsi"/>
                <w:sz w:val="24"/>
                <w:szCs w:val="24"/>
              </w:rPr>
              <w:t>Provides a curriculum where skills and knowledge are built over time</w:t>
            </w:r>
          </w:p>
          <w:p w14:paraId="7BE7841D" w14:textId="77777777" w:rsidR="00814DD4" w:rsidRPr="00943C71" w:rsidRDefault="00814DD4">
            <w:pPr>
              <w:numPr>
                <w:ilvl w:val="0"/>
                <w:numId w:val="6"/>
              </w:numPr>
              <w:rPr>
                <w:rFonts w:cstheme="minorHAnsi"/>
                <w:sz w:val="24"/>
                <w:szCs w:val="24"/>
              </w:rPr>
            </w:pPr>
            <w:r w:rsidRPr="00943C71">
              <w:rPr>
                <w:rFonts w:cstheme="minorHAnsi"/>
                <w:sz w:val="24"/>
                <w:szCs w:val="24"/>
              </w:rPr>
              <w:t>Supports curriculum sequencing and progression</w:t>
            </w:r>
          </w:p>
          <w:p w14:paraId="7BC43668" w14:textId="77777777" w:rsidR="00814DD4" w:rsidRPr="00943C71" w:rsidRDefault="00814DD4">
            <w:pPr>
              <w:numPr>
                <w:ilvl w:val="0"/>
                <w:numId w:val="6"/>
              </w:numPr>
              <w:rPr>
                <w:rFonts w:cstheme="minorHAnsi"/>
                <w:sz w:val="24"/>
                <w:szCs w:val="24"/>
              </w:rPr>
            </w:pPr>
            <w:r w:rsidRPr="00943C71">
              <w:rPr>
                <w:rFonts w:cstheme="minorHAnsi"/>
                <w:sz w:val="24"/>
                <w:szCs w:val="24"/>
              </w:rPr>
              <w:t>Includes teacher guidance and assessment opportunities</w:t>
            </w:r>
          </w:p>
          <w:p w14:paraId="316826F2" w14:textId="77777777" w:rsidR="00814DD4" w:rsidRPr="00943C71" w:rsidRDefault="00814DD4" w:rsidP="00CD20E4">
            <w:pPr>
              <w:rPr>
                <w:rFonts w:cstheme="minorHAnsi"/>
                <w:sz w:val="24"/>
                <w:szCs w:val="24"/>
              </w:rPr>
            </w:pPr>
          </w:p>
          <w:p w14:paraId="03AAF2CD" w14:textId="77777777" w:rsidR="00814DD4" w:rsidRPr="00943C71" w:rsidRDefault="00814DD4" w:rsidP="00CD20E4">
            <w:pPr>
              <w:rPr>
                <w:rFonts w:cstheme="minorHAnsi"/>
                <w:i/>
                <w:iCs/>
                <w:sz w:val="24"/>
                <w:szCs w:val="24"/>
              </w:rPr>
            </w:pPr>
            <w:r w:rsidRPr="00943C71">
              <w:rPr>
                <w:rFonts w:cstheme="minorHAnsi"/>
                <w:i/>
                <w:iCs/>
                <w:sz w:val="24"/>
                <w:szCs w:val="24"/>
              </w:rPr>
              <w:t>RSHE is taught regularly and reinforced through cross-curricular links, including:</w:t>
            </w:r>
          </w:p>
          <w:p w14:paraId="503150A1" w14:textId="77777777" w:rsidR="00814DD4" w:rsidRPr="00943C71" w:rsidRDefault="00814DD4" w:rsidP="00CD20E4">
            <w:pPr>
              <w:rPr>
                <w:rFonts w:cstheme="minorHAnsi"/>
                <w:sz w:val="24"/>
                <w:szCs w:val="24"/>
              </w:rPr>
            </w:pPr>
          </w:p>
          <w:p w14:paraId="0EEF0622" w14:textId="77777777" w:rsidR="00814DD4" w:rsidRPr="00943C71" w:rsidRDefault="00814DD4">
            <w:pPr>
              <w:numPr>
                <w:ilvl w:val="0"/>
                <w:numId w:val="7"/>
              </w:numPr>
              <w:rPr>
                <w:rFonts w:cstheme="minorHAnsi"/>
                <w:sz w:val="24"/>
                <w:szCs w:val="24"/>
              </w:rPr>
            </w:pPr>
            <w:r w:rsidRPr="00943C71">
              <w:rPr>
                <w:rFonts w:cstheme="minorHAnsi"/>
                <w:sz w:val="24"/>
                <w:szCs w:val="24"/>
              </w:rPr>
              <w:t>Science (statutory elements)</w:t>
            </w:r>
          </w:p>
          <w:p w14:paraId="02CB116F" w14:textId="77777777" w:rsidR="00814DD4" w:rsidRPr="00943C71" w:rsidRDefault="00814DD4">
            <w:pPr>
              <w:numPr>
                <w:ilvl w:val="0"/>
                <w:numId w:val="7"/>
              </w:numPr>
              <w:rPr>
                <w:rFonts w:cstheme="minorHAnsi"/>
                <w:sz w:val="24"/>
                <w:szCs w:val="24"/>
              </w:rPr>
            </w:pPr>
            <w:r w:rsidRPr="00943C71">
              <w:rPr>
                <w:rFonts w:cstheme="minorHAnsi"/>
                <w:sz w:val="24"/>
                <w:szCs w:val="24"/>
              </w:rPr>
              <w:t>Computing (online safety)</w:t>
            </w:r>
          </w:p>
          <w:p w14:paraId="436882F3" w14:textId="77777777" w:rsidR="00814DD4" w:rsidRPr="00943C71" w:rsidRDefault="00814DD4">
            <w:pPr>
              <w:numPr>
                <w:ilvl w:val="0"/>
                <w:numId w:val="7"/>
              </w:numPr>
              <w:rPr>
                <w:rFonts w:cstheme="minorHAnsi"/>
                <w:sz w:val="24"/>
                <w:szCs w:val="24"/>
              </w:rPr>
            </w:pPr>
            <w:r w:rsidRPr="00943C71">
              <w:rPr>
                <w:rFonts w:cstheme="minorHAnsi"/>
                <w:sz w:val="24"/>
                <w:szCs w:val="24"/>
              </w:rPr>
              <w:t>Assemblies and whole-school themes</w:t>
            </w:r>
          </w:p>
          <w:p w14:paraId="1B7483E4" w14:textId="77777777" w:rsidR="00814DD4" w:rsidRPr="00943C71" w:rsidRDefault="00814DD4" w:rsidP="00CD20E4">
            <w:pPr>
              <w:rPr>
                <w:rFonts w:cstheme="minorHAnsi"/>
                <w:sz w:val="24"/>
                <w:szCs w:val="24"/>
              </w:rPr>
            </w:pPr>
          </w:p>
          <w:p w14:paraId="5FF4839D" w14:textId="77777777" w:rsidR="00814DD4" w:rsidRDefault="00814DD4" w:rsidP="00CD20E4">
            <w:pPr>
              <w:rPr>
                <w:rFonts w:cstheme="minorHAnsi"/>
                <w:sz w:val="24"/>
                <w:szCs w:val="24"/>
              </w:rPr>
            </w:pPr>
            <w:r w:rsidRPr="00943C71">
              <w:rPr>
                <w:rFonts w:cstheme="minorHAnsi"/>
                <w:sz w:val="24"/>
                <w:szCs w:val="24"/>
              </w:rPr>
              <w:t>Teachers may adapt sequencing or revisit content in response to emerging pupil needs, such as safeguarding concerns or wellbeing issues.</w:t>
            </w:r>
          </w:p>
          <w:p w14:paraId="5C0D6986" w14:textId="77777777" w:rsidR="00B8643C" w:rsidRDefault="00B8643C" w:rsidP="00CD20E4">
            <w:pPr>
              <w:rPr>
                <w:rFonts w:cstheme="minorHAnsi"/>
                <w:sz w:val="24"/>
                <w:szCs w:val="24"/>
              </w:rPr>
            </w:pPr>
          </w:p>
          <w:p w14:paraId="0A99D2C9" w14:textId="77777777" w:rsidR="00B8643C" w:rsidRPr="00B8643C" w:rsidRDefault="00B8643C" w:rsidP="00B8643C">
            <w:pPr>
              <w:rPr>
                <w:rFonts w:cstheme="minorHAnsi"/>
                <w:sz w:val="24"/>
                <w:szCs w:val="24"/>
              </w:rPr>
            </w:pPr>
            <w:r w:rsidRPr="00B8643C">
              <w:rPr>
                <w:rFonts w:cstheme="minorHAnsi"/>
                <w:sz w:val="24"/>
                <w:szCs w:val="24"/>
              </w:rPr>
              <w:br/>
              <w:t>While PSHE is not a standalone statutory subject in the Early Years (Tots–Reception), we are required to teach the equivalent knowledge, skills and understanding through the </w:t>
            </w:r>
            <w:r w:rsidRPr="00B8643C">
              <w:rPr>
                <w:rFonts w:cstheme="minorHAnsi"/>
                <w:b/>
                <w:bCs/>
                <w:sz w:val="24"/>
                <w:szCs w:val="24"/>
              </w:rPr>
              <w:t>Personal, Social and Emotional Development (PSED)</w:t>
            </w:r>
            <w:r w:rsidRPr="00B8643C">
              <w:rPr>
                <w:rFonts w:cstheme="minorHAnsi"/>
                <w:sz w:val="24"/>
                <w:szCs w:val="24"/>
              </w:rPr>
              <w:t> prime area of learning within the statutory </w:t>
            </w:r>
            <w:r w:rsidRPr="00B8643C">
              <w:rPr>
                <w:rFonts w:cstheme="minorHAnsi"/>
                <w:b/>
                <w:bCs/>
                <w:sz w:val="24"/>
                <w:szCs w:val="24"/>
              </w:rPr>
              <w:t>Early Years Foundation Stage (EYFS)</w:t>
            </w:r>
            <w:r w:rsidRPr="00B8643C">
              <w:rPr>
                <w:rFonts w:cstheme="minorHAnsi"/>
                <w:sz w:val="24"/>
                <w:szCs w:val="24"/>
              </w:rPr>
              <w:t> framework.</w:t>
            </w:r>
          </w:p>
          <w:p w14:paraId="4A380FAF" w14:textId="77777777" w:rsidR="00B8643C" w:rsidRPr="00B8643C" w:rsidRDefault="00B8643C" w:rsidP="00B8643C">
            <w:pPr>
              <w:rPr>
                <w:rFonts w:cstheme="minorHAnsi"/>
                <w:sz w:val="24"/>
                <w:szCs w:val="24"/>
              </w:rPr>
            </w:pPr>
            <w:r w:rsidRPr="00B8643C">
              <w:rPr>
                <w:rFonts w:cstheme="minorHAnsi"/>
                <w:sz w:val="24"/>
                <w:szCs w:val="24"/>
              </w:rPr>
              <w:t>The EYFS framework requires practitioners to support children in achieving the Early Learning Goals (ELGs) by the end of the Reception year. Within PSED, these learning goals focus on:</w:t>
            </w:r>
          </w:p>
          <w:p w14:paraId="63BE7BEC" w14:textId="77777777" w:rsidR="00B8643C" w:rsidRPr="00B8643C" w:rsidRDefault="00B8643C" w:rsidP="00B8643C">
            <w:pPr>
              <w:numPr>
                <w:ilvl w:val="0"/>
                <w:numId w:val="16"/>
              </w:numPr>
              <w:rPr>
                <w:rFonts w:cstheme="minorHAnsi"/>
                <w:sz w:val="24"/>
                <w:szCs w:val="24"/>
              </w:rPr>
            </w:pPr>
            <w:r w:rsidRPr="00B8643C">
              <w:rPr>
                <w:rFonts w:cstheme="minorHAnsi"/>
                <w:b/>
                <w:bCs/>
                <w:sz w:val="24"/>
                <w:szCs w:val="24"/>
              </w:rPr>
              <w:t>Self-Regulation:</w:t>
            </w:r>
            <w:r w:rsidRPr="00B8643C">
              <w:rPr>
                <w:rFonts w:cstheme="minorHAnsi"/>
                <w:sz w:val="24"/>
                <w:szCs w:val="24"/>
              </w:rPr>
              <w:t> Supporting children to understand and manage their emotions, regulate their behaviour, and develop self-control.</w:t>
            </w:r>
          </w:p>
          <w:p w14:paraId="1DA4F44A" w14:textId="77777777" w:rsidR="00B8643C" w:rsidRPr="00B8643C" w:rsidRDefault="00B8643C" w:rsidP="00B8643C">
            <w:pPr>
              <w:numPr>
                <w:ilvl w:val="0"/>
                <w:numId w:val="16"/>
              </w:numPr>
              <w:rPr>
                <w:rFonts w:cstheme="minorHAnsi"/>
                <w:sz w:val="24"/>
                <w:szCs w:val="24"/>
              </w:rPr>
            </w:pPr>
            <w:r w:rsidRPr="00B8643C">
              <w:rPr>
                <w:rFonts w:cstheme="minorHAnsi"/>
                <w:b/>
                <w:bCs/>
                <w:sz w:val="24"/>
                <w:szCs w:val="24"/>
              </w:rPr>
              <w:t>Managing Self:</w:t>
            </w:r>
            <w:r w:rsidRPr="00B8643C">
              <w:rPr>
                <w:rFonts w:cstheme="minorHAnsi"/>
                <w:sz w:val="24"/>
                <w:szCs w:val="24"/>
              </w:rPr>
              <w:t> Encouraging children to develop independence, resilience, confidence, personal hygiene, and an understanding of routines, rules and expectations.</w:t>
            </w:r>
          </w:p>
          <w:p w14:paraId="5C3C6F68" w14:textId="77777777" w:rsidR="00B8643C" w:rsidRPr="00B8643C" w:rsidRDefault="00B8643C" w:rsidP="00B8643C">
            <w:pPr>
              <w:numPr>
                <w:ilvl w:val="0"/>
                <w:numId w:val="16"/>
              </w:numPr>
              <w:rPr>
                <w:rFonts w:cstheme="minorHAnsi"/>
                <w:sz w:val="24"/>
                <w:szCs w:val="24"/>
              </w:rPr>
            </w:pPr>
            <w:r w:rsidRPr="00B8643C">
              <w:rPr>
                <w:rFonts w:cstheme="minorHAnsi"/>
                <w:b/>
                <w:bCs/>
                <w:sz w:val="24"/>
                <w:szCs w:val="24"/>
              </w:rPr>
              <w:t>Building Relationships:</w:t>
            </w:r>
            <w:r w:rsidRPr="00B8643C">
              <w:rPr>
                <w:rFonts w:cstheme="minorHAnsi"/>
                <w:sz w:val="24"/>
                <w:szCs w:val="24"/>
              </w:rPr>
              <w:t> Helping children to form positive relationships, cooperate with others, take turns, share, and resolve conflicts appropriately.</w:t>
            </w:r>
          </w:p>
          <w:p w14:paraId="158ACF49" w14:textId="77777777" w:rsidR="00B8643C" w:rsidRPr="00B8643C" w:rsidRDefault="00B8643C" w:rsidP="00B8643C">
            <w:pPr>
              <w:rPr>
                <w:rFonts w:cstheme="minorHAnsi"/>
                <w:sz w:val="24"/>
                <w:szCs w:val="24"/>
              </w:rPr>
            </w:pPr>
            <w:r w:rsidRPr="00B8643C">
              <w:rPr>
                <w:rFonts w:cstheme="minorHAnsi"/>
                <w:sz w:val="24"/>
                <w:szCs w:val="24"/>
              </w:rPr>
              <w:t>As PSED is one of the three prime areas of learning within the EYFS, these concepts are embedded throughout everyday practice rather than being taught as discrete PSHE lessons. Children develop these skills through high-quality interactions with adults, child-initiated play, continuous provision, daily routines, and planned learning experiences.</w:t>
            </w:r>
          </w:p>
          <w:p w14:paraId="093EE995" w14:textId="77777777" w:rsidR="00B8643C" w:rsidRPr="00B8643C" w:rsidRDefault="00B8643C" w:rsidP="00B8643C">
            <w:pPr>
              <w:rPr>
                <w:rFonts w:cstheme="minorHAnsi"/>
                <w:sz w:val="24"/>
                <w:szCs w:val="24"/>
              </w:rPr>
            </w:pPr>
            <w:r w:rsidRPr="00B8643C">
              <w:rPr>
                <w:rFonts w:cstheme="minorHAnsi"/>
                <w:sz w:val="24"/>
                <w:szCs w:val="24"/>
              </w:rPr>
              <w:t>Where there is an identified need to focus on a specific area, such as water safety or other aspects of personal safety and wellbeing, this will be taught through targeted adult-</w:t>
            </w:r>
            <w:r w:rsidRPr="00B8643C">
              <w:rPr>
                <w:rFonts w:cstheme="minorHAnsi"/>
                <w:sz w:val="24"/>
                <w:szCs w:val="24"/>
              </w:rPr>
              <w:lastRenderedPageBreak/>
              <w:t>led sessions and reinforced through continuous provision to ensure learning is meaningful, age-appropriate and responsive to the needs of the children.</w:t>
            </w:r>
          </w:p>
          <w:p w14:paraId="61C49574" w14:textId="77777777" w:rsidR="00B8643C" w:rsidRPr="00943C71" w:rsidRDefault="00B8643C" w:rsidP="00CD20E4">
            <w:pPr>
              <w:rPr>
                <w:rFonts w:cstheme="minorHAnsi"/>
                <w:sz w:val="24"/>
                <w:szCs w:val="24"/>
              </w:rPr>
            </w:pPr>
          </w:p>
          <w:p w14:paraId="426A0A4F" w14:textId="77777777" w:rsidR="00814DD4" w:rsidRPr="00943C71" w:rsidRDefault="00814DD4" w:rsidP="00CD20E4">
            <w:pPr>
              <w:rPr>
                <w:rFonts w:cstheme="minorHAnsi"/>
                <w:sz w:val="24"/>
                <w:szCs w:val="24"/>
              </w:rPr>
            </w:pPr>
          </w:p>
          <w:p w14:paraId="791A3E3B" w14:textId="5417007E" w:rsidR="00814DD4" w:rsidRPr="0082701C" w:rsidRDefault="00CA6884" w:rsidP="3069699E">
            <w:pPr>
              <w:rPr>
                <w:rFonts w:ascii="Calibri" w:eastAsia="Calibri" w:hAnsi="Calibri" w:cs="Calibri"/>
                <w:sz w:val="24"/>
                <w:szCs w:val="24"/>
              </w:rPr>
            </w:pPr>
            <w:r w:rsidRPr="3069699E">
              <w:rPr>
                <w:i/>
                <w:iCs/>
                <w:sz w:val="24"/>
                <w:szCs w:val="24"/>
              </w:rPr>
              <w:t xml:space="preserve">Link to </w:t>
            </w:r>
            <w:r w:rsidR="00814DD4" w:rsidRPr="3069699E">
              <w:rPr>
                <w:i/>
                <w:iCs/>
                <w:sz w:val="24"/>
                <w:szCs w:val="24"/>
              </w:rPr>
              <w:t>PSHE</w:t>
            </w:r>
            <w:r w:rsidR="023F3049" w:rsidRPr="3069699E">
              <w:rPr>
                <w:i/>
                <w:iCs/>
                <w:sz w:val="24"/>
                <w:szCs w:val="24"/>
              </w:rPr>
              <w:t xml:space="preserve"> curriculum </w:t>
            </w:r>
            <w:r w:rsidR="00814DD4" w:rsidRPr="3069699E">
              <w:rPr>
                <w:i/>
                <w:iCs/>
                <w:sz w:val="24"/>
                <w:szCs w:val="24"/>
              </w:rPr>
              <w:t>overview</w:t>
            </w:r>
            <w:r w:rsidR="47F5CB1D" w:rsidRPr="3069699E">
              <w:rPr>
                <w:i/>
                <w:iCs/>
                <w:sz w:val="24"/>
                <w:szCs w:val="24"/>
              </w:rPr>
              <w:t xml:space="preserve"> on our website</w:t>
            </w:r>
            <w:r w:rsidR="5D95A6BF" w:rsidRPr="3069699E">
              <w:rPr>
                <w:i/>
                <w:iCs/>
                <w:sz w:val="24"/>
                <w:szCs w:val="24"/>
              </w:rPr>
              <w:t>:</w:t>
            </w:r>
            <w:r w:rsidR="5D95A6BF" w:rsidRPr="3069699E">
              <w:rPr>
                <w:b/>
                <w:bCs/>
                <w:i/>
                <w:iCs/>
                <w:color w:val="EE0000"/>
                <w:sz w:val="24"/>
                <w:szCs w:val="24"/>
              </w:rPr>
              <w:t xml:space="preserve"> </w:t>
            </w:r>
            <w:hyperlink r:id="rId12">
              <w:r w:rsidR="5D95A6BF" w:rsidRPr="3069699E">
                <w:rPr>
                  <w:rStyle w:val="Hyperlink"/>
                </w:rPr>
                <w:t>Franche Community Primary School - PSHE</w:t>
              </w:r>
            </w:hyperlink>
          </w:p>
        </w:tc>
      </w:tr>
    </w:tbl>
    <w:p w14:paraId="64DB24EE" w14:textId="77777777" w:rsidR="00814DD4" w:rsidRDefault="00814DD4" w:rsidP="00814D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14DD4" w14:paraId="064C8421" w14:textId="77777777" w:rsidTr="00CD20E4">
        <w:trPr>
          <w:trHeight w:val="703"/>
        </w:trPr>
        <w:tc>
          <w:tcPr>
            <w:tcW w:w="9016" w:type="dxa"/>
            <w:shd w:val="clear" w:color="auto" w:fill="FDE582"/>
            <w:vAlign w:val="center"/>
          </w:tcPr>
          <w:p w14:paraId="4624A14B" w14:textId="77777777" w:rsidR="00814DD4" w:rsidRPr="002C3153" w:rsidRDefault="00814DD4" w:rsidP="00CD20E4">
            <w:pPr>
              <w:rPr>
                <w:rFonts w:ascii="Inter" w:hAnsi="Inter"/>
                <w:b/>
                <w:bCs/>
                <w:sz w:val="32"/>
                <w:szCs w:val="32"/>
              </w:rPr>
            </w:pPr>
            <w:r w:rsidRPr="002C3153">
              <w:rPr>
                <w:rFonts w:ascii="Inter" w:hAnsi="Inter"/>
                <w:b/>
                <w:bCs/>
                <w:sz w:val="32"/>
                <w:szCs w:val="32"/>
              </w:rPr>
              <w:t>Inclusion, SEND and Equality</w:t>
            </w:r>
          </w:p>
        </w:tc>
      </w:tr>
      <w:tr w:rsidR="00814DD4" w:rsidRPr="00943C71" w14:paraId="1A376886" w14:textId="77777777" w:rsidTr="00CD20E4">
        <w:tc>
          <w:tcPr>
            <w:tcW w:w="9016" w:type="dxa"/>
          </w:tcPr>
          <w:p w14:paraId="40759D36" w14:textId="77777777" w:rsidR="00814DD4" w:rsidRPr="00943C71" w:rsidRDefault="00814DD4" w:rsidP="00CD20E4">
            <w:pPr>
              <w:rPr>
                <w:rFonts w:cstheme="minorHAnsi"/>
                <w:sz w:val="24"/>
                <w:szCs w:val="24"/>
              </w:rPr>
            </w:pPr>
          </w:p>
          <w:p w14:paraId="7B1CF56F" w14:textId="77777777" w:rsidR="00814DD4" w:rsidRPr="00943C71" w:rsidRDefault="00814DD4" w:rsidP="00CD20E4">
            <w:pPr>
              <w:rPr>
                <w:rFonts w:cstheme="minorHAnsi"/>
                <w:sz w:val="24"/>
                <w:szCs w:val="24"/>
              </w:rPr>
            </w:pPr>
            <w:r w:rsidRPr="00943C71">
              <w:rPr>
                <w:rFonts w:cstheme="minorHAnsi"/>
                <w:sz w:val="24"/>
                <w:szCs w:val="24"/>
              </w:rPr>
              <w:t>RSHE is delivered in line with the Equality Act 2010 and promotes respect for difference and diversity. Teaching is inclusive and reflects the needs of all pupils.</w:t>
            </w:r>
          </w:p>
          <w:p w14:paraId="210094D8" w14:textId="77777777" w:rsidR="00814DD4" w:rsidRPr="00943C71" w:rsidRDefault="00814DD4" w:rsidP="00CD20E4">
            <w:pPr>
              <w:rPr>
                <w:rFonts w:cstheme="minorHAnsi"/>
                <w:sz w:val="24"/>
                <w:szCs w:val="24"/>
              </w:rPr>
            </w:pPr>
          </w:p>
          <w:p w14:paraId="2E5ADD24" w14:textId="77777777" w:rsidR="00814DD4" w:rsidRPr="00943C71" w:rsidRDefault="00814DD4" w:rsidP="00CD20E4">
            <w:pPr>
              <w:rPr>
                <w:rFonts w:cstheme="minorHAnsi"/>
                <w:i/>
                <w:iCs/>
                <w:sz w:val="24"/>
                <w:szCs w:val="24"/>
              </w:rPr>
            </w:pPr>
            <w:r w:rsidRPr="00943C71">
              <w:rPr>
                <w:rFonts w:cstheme="minorHAnsi"/>
                <w:i/>
                <w:iCs/>
                <w:sz w:val="24"/>
                <w:szCs w:val="24"/>
              </w:rPr>
              <w:t>For pupils with special educational needs or disabilities (SEND), RSHE is adapted to ensure accessibility by:</w:t>
            </w:r>
          </w:p>
          <w:p w14:paraId="6EE26A2B" w14:textId="77777777" w:rsidR="00814DD4" w:rsidRPr="00943C71" w:rsidRDefault="00814DD4" w:rsidP="00CD20E4">
            <w:pPr>
              <w:rPr>
                <w:rFonts w:cstheme="minorHAnsi"/>
                <w:sz w:val="24"/>
                <w:szCs w:val="24"/>
              </w:rPr>
            </w:pPr>
          </w:p>
          <w:p w14:paraId="7F0FE762" w14:textId="77777777" w:rsidR="00814DD4" w:rsidRPr="00943C71" w:rsidRDefault="00814DD4">
            <w:pPr>
              <w:numPr>
                <w:ilvl w:val="0"/>
                <w:numId w:val="8"/>
              </w:numPr>
              <w:rPr>
                <w:rFonts w:cstheme="minorHAnsi"/>
                <w:sz w:val="24"/>
                <w:szCs w:val="24"/>
              </w:rPr>
            </w:pPr>
            <w:r w:rsidRPr="00943C71">
              <w:rPr>
                <w:rFonts w:cstheme="minorHAnsi"/>
                <w:sz w:val="24"/>
                <w:szCs w:val="24"/>
              </w:rPr>
              <w:t>Using clear and consistent language and visuals</w:t>
            </w:r>
          </w:p>
          <w:p w14:paraId="202C8CDF" w14:textId="77777777" w:rsidR="00814DD4" w:rsidRPr="00943C71" w:rsidRDefault="00814DD4">
            <w:pPr>
              <w:numPr>
                <w:ilvl w:val="0"/>
                <w:numId w:val="8"/>
              </w:numPr>
              <w:rPr>
                <w:rFonts w:cstheme="minorHAnsi"/>
                <w:sz w:val="24"/>
                <w:szCs w:val="24"/>
              </w:rPr>
            </w:pPr>
            <w:r w:rsidRPr="00943C71">
              <w:rPr>
                <w:rFonts w:cstheme="minorHAnsi"/>
                <w:sz w:val="24"/>
                <w:szCs w:val="24"/>
              </w:rPr>
              <w:t>Breaking learning into smaller steps</w:t>
            </w:r>
          </w:p>
          <w:p w14:paraId="6824FAA3" w14:textId="77777777" w:rsidR="00814DD4" w:rsidRPr="00943C71" w:rsidRDefault="00814DD4">
            <w:pPr>
              <w:numPr>
                <w:ilvl w:val="0"/>
                <w:numId w:val="8"/>
              </w:numPr>
              <w:rPr>
                <w:rFonts w:cstheme="minorHAnsi"/>
                <w:sz w:val="24"/>
                <w:szCs w:val="24"/>
              </w:rPr>
            </w:pPr>
            <w:r w:rsidRPr="00943C71">
              <w:rPr>
                <w:rFonts w:cstheme="minorHAnsi"/>
                <w:sz w:val="24"/>
                <w:szCs w:val="24"/>
              </w:rPr>
              <w:t>Providing additional scaffolding or repetition</w:t>
            </w:r>
          </w:p>
          <w:p w14:paraId="6DB01ED2" w14:textId="77777777" w:rsidR="00814DD4" w:rsidRPr="00943C71" w:rsidRDefault="00814DD4">
            <w:pPr>
              <w:numPr>
                <w:ilvl w:val="0"/>
                <w:numId w:val="8"/>
              </w:numPr>
              <w:rPr>
                <w:rFonts w:cstheme="minorHAnsi"/>
                <w:sz w:val="24"/>
                <w:szCs w:val="24"/>
              </w:rPr>
            </w:pPr>
            <w:r w:rsidRPr="00943C71">
              <w:rPr>
                <w:rFonts w:cstheme="minorHAnsi"/>
                <w:sz w:val="24"/>
                <w:szCs w:val="24"/>
              </w:rPr>
              <w:t>Considering pupils’ emotional and developmental needs</w:t>
            </w:r>
          </w:p>
          <w:p w14:paraId="189B55CD" w14:textId="77777777" w:rsidR="00814DD4" w:rsidRPr="00943C71" w:rsidRDefault="00814DD4" w:rsidP="00CD20E4">
            <w:pPr>
              <w:pStyle w:val="ListParagraph"/>
              <w:ind w:left="360"/>
              <w:rPr>
                <w:rFonts w:cstheme="minorHAnsi"/>
                <w:sz w:val="24"/>
                <w:szCs w:val="24"/>
              </w:rPr>
            </w:pPr>
          </w:p>
        </w:tc>
      </w:tr>
    </w:tbl>
    <w:p w14:paraId="5AB1A85B" w14:textId="77777777" w:rsidR="00814DD4" w:rsidRPr="00943C71" w:rsidRDefault="00814DD4" w:rsidP="00814DD4">
      <w:pPr>
        <w:rPr>
          <w:rFonts w:cstheme="minorHAnsi"/>
          <w:sz w:val="24"/>
          <w:szCs w:val="24"/>
        </w:rPr>
      </w:pPr>
    </w:p>
    <w:p w14:paraId="1B5BDEF8" w14:textId="77777777" w:rsidR="00814DD4" w:rsidRDefault="00814DD4" w:rsidP="00814D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14DD4" w14:paraId="523AD38A" w14:textId="77777777" w:rsidTr="00CD20E4">
        <w:trPr>
          <w:trHeight w:val="703"/>
        </w:trPr>
        <w:tc>
          <w:tcPr>
            <w:tcW w:w="9016" w:type="dxa"/>
            <w:shd w:val="clear" w:color="auto" w:fill="FDE582"/>
            <w:vAlign w:val="center"/>
          </w:tcPr>
          <w:p w14:paraId="2E857DE0" w14:textId="77777777" w:rsidR="00814DD4" w:rsidRPr="002C3153" w:rsidRDefault="00814DD4" w:rsidP="00CD20E4">
            <w:pPr>
              <w:rPr>
                <w:rFonts w:ascii="Inter" w:hAnsi="Inter"/>
                <w:b/>
                <w:bCs/>
                <w:sz w:val="32"/>
                <w:szCs w:val="32"/>
              </w:rPr>
            </w:pPr>
            <w:r w:rsidRPr="002C3153">
              <w:rPr>
                <w:rFonts w:ascii="Inter" w:hAnsi="Inter"/>
                <w:b/>
                <w:bCs/>
                <w:sz w:val="32"/>
                <w:szCs w:val="32"/>
              </w:rPr>
              <w:t>Safeguarding and Safe Learning Environment</w:t>
            </w:r>
          </w:p>
        </w:tc>
      </w:tr>
      <w:tr w:rsidR="00814DD4" w:rsidRPr="00943C71" w14:paraId="05B55BA1" w14:textId="77777777" w:rsidTr="00CD20E4">
        <w:tc>
          <w:tcPr>
            <w:tcW w:w="9016" w:type="dxa"/>
          </w:tcPr>
          <w:p w14:paraId="35D234D1" w14:textId="77777777" w:rsidR="00814DD4" w:rsidRPr="00943C71" w:rsidRDefault="00814DD4" w:rsidP="00CD20E4">
            <w:pPr>
              <w:rPr>
                <w:rFonts w:cstheme="minorHAnsi"/>
                <w:sz w:val="24"/>
                <w:szCs w:val="24"/>
              </w:rPr>
            </w:pPr>
          </w:p>
          <w:p w14:paraId="5C410E0A" w14:textId="77777777" w:rsidR="00814DD4" w:rsidRPr="00943C71" w:rsidRDefault="00814DD4" w:rsidP="00CD20E4">
            <w:pPr>
              <w:rPr>
                <w:rFonts w:cstheme="minorHAnsi"/>
                <w:sz w:val="24"/>
                <w:szCs w:val="24"/>
              </w:rPr>
            </w:pPr>
            <w:r w:rsidRPr="00943C71">
              <w:rPr>
                <w:rFonts w:cstheme="minorHAnsi"/>
                <w:sz w:val="24"/>
                <w:szCs w:val="24"/>
              </w:rPr>
              <w:t>RSHE is delivered within a safe, supportive, and respectful learning environment where pupils feel able to participate and ask questions appropriately.</w:t>
            </w:r>
          </w:p>
          <w:p w14:paraId="46C486D9" w14:textId="77777777" w:rsidR="00814DD4" w:rsidRPr="00943C71" w:rsidRDefault="00814DD4" w:rsidP="00CD20E4">
            <w:pPr>
              <w:rPr>
                <w:rFonts w:cstheme="minorHAnsi"/>
                <w:sz w:val="24"/>
                <w:szCs w:val="24"/>
              </w:rPr>
            </w:pPr>
          </w:p>
          <w:p w14:paraId="7C761E47" w14:textId="77777777" w:rsidR="00814DD4" w:rsidRPr="00943C71" w:rsidRDefault="00814DD4" w:rsidP="00CD20E4">
            <w:pPr>
              <w:rPr>
                <w:rFonts w:cstheme="minorHAnsi"/>
                <w:i/>
                <w:iCs/>
                <w:sz w:val="24"/>
                <w:szCs w:val="24"/>
              </w:rPr>
            </w:pPr>
            <w:r w:rsidRPr="00943C71">
              <w:rPr>
                <w:rFonts w:cstheme="minorHAnsi"/>
                <w:i/>
                <w:iCs/>
                <w:sz w:val="24"/>
                <w:szCs w:val="24"/>
              </w:rPr>
              <w:t>To support this:</w:t>
            </w:r>
          </w:p>
          <w:p w14:paraId="5A7475C3" w14:textId="77777777" w:rsidR="00814DD4" w:rsidRPr="00943C71" w:rsidRDefault="00814DD4" w:rsidP="00CD20E4">
            <w:pPr>
              <w:rPr>
                <w:rFonts w:cstheme="minorHAnsi"/>
                <w:sz w:val="24"/>
                <w:szCs w:val="24"/>
              </w:rPr>
            </w:pPr>
          </w:p>
          <w:p w14:paraId="40D6B04D" w14:textId="77777777" w:rsidR="00814DD4" w:rsidRPr="00943C71" w:rsidRDefault="00814DD4">
            <w:pPr>
              <w:numPr>
                <w:ilvl w:val="0"/>
                <w:numId w:val="9"/>
              </w:numPr>
              <w:rPr>
                <w:rFonts w:cstheme="minorHAnsi"/>
                <w:sz w:val="24"/>
                <w:szCs w:val="24"/>
              </w:rPr>
            </w:pPr>
            <w:r w:rsidRPr="00943C71">
              <w:rPr>
                <w:rFonts w:cstheme="minorHAnsi"/>
                <w:sz w:val="24"/>
                <w:szCs w:val="24"/>
              </w:rPr>
              <w:t>Ground rules are agreed with pupils at the start of RSHE lessons to promote respect, confidentiality, and appropriate discussion</w:t>
            </w:r>
          </w:p>
          <w:p w14:paraId="07365A7C" w14:textId="77777777" w:rsidR="00814DD4" w:rsidRPr="00943C71" w:rsidRDefault="00814DD4">
            <w:pPr>
              <w:numPr>
                <w:ilvl w:val="0"/>
                <w:numId w:val="9"/>
              </w:numPr>
              <w:rPr>
                <w:rFonts w:cstheme="minorHAnsi"/>
                <w:sz w:val="24"/>
                <w:szCs w:val="24"/>
              </w:rPr>
            </w:pPr>
            <w:r w:rsidRPr="00943C71">
              <w:rPr>
                <w:rFonts w:cstheme="minorHAnsi"/>
                <w:sz w:val="24"/>
                <w:szCs w:val="24"/>
              </w:rPr>
              <w:t>Correct and age-appropriate terminology is used sensitively by staff</w:t>
            </w:r>
          </w:p>
          <w:p w14:paraId="4B39F8B9" w14:textId="77777777" w:rsidR="00814DD4" w:rsidRPr="00943C71" w:rsidRDefault="00814DD4">
            <w:pPr>
              <w:numPr>
                <w:ilvl w:val="0"/>
                <w:numId w:val="9"/>
              </w:numPr>
              <w:rPr>
                <w:rFonts w:cstheme="minorHAnsi"/>
                <w:sz w:val="24"/>
                <w:szCs w:val="24"/>
              </w:rPr>
            </w:pPr>
            <w:r w:rsidRPr="00943C71">
              <w:rPr>
                <w:rFonts w:cstheme="minorHAnsi"/>
                <w:sz w:val="24"/>
                <w:szCs w:val="24"/>
              </w:rPr>
              <w:t>Teaching approaches such as distancing techniques are used where appropriate, allowing scenarios and examples to be discussed without personalising experiences</w:t>
            </w:r>
          </w:p>
          <w:p w14:paraId="0A07BB75" w14:textId="77777777" w:rsidR="00814DD4" w:rsidRPr="00943C71" w:rsidRDefault="00814DD4">
            <w:pPr>
              <w:numPr>
                <w:ilvl w:val="0"/>
                <w:numId w:val="9"/>
              </w:numPr>
              <w:rPr>
                <w:rFonts w:cstheme="minorHAnsi"/>
                <w:sz w:val="24"/>
                <w:szCs w:val="24"/>
              </w:rPr>
            </w:pPr>
            <w:r w:rsidRPr="00943C71">
              <w:rPr>
                <w:rFonts w:cstheme="minorHAnsi"/>
                <w:sz w:val="24"/>
                <w:szCs w:val="24"/>
              </w:rPr>
              <w:t>Opportunities are provided for pupils to ask questions in a range of ways, including anonymous question boxes or written questions, to reduce pressure and support pupil confidence</w:t>
            </w:r>
          </w:p>
          <w:p w14:paraId="65AF40B5" w14:textId="77777777" w:rsidR="00814DD4" w:rsidRPr="00943C71" w:rsidRDefault="00814DD4">
            <w:pPr>
              <w:numPr>
                <w:ilvl w:val="0"/>
                <w:numId w:val="9"/>
              </w:numPr>
              <w:rPr>
                <w:rFonts w:cstheme="minorHAnsi"/>
                <w:sz w:val="24"/>
                <w:szCs w:val="24"/>
              </w:rPr>
            </w:pPr>
            <w:r w:rsidRPr="00943C71">
              <w:rPr>
                <w:rFonts w:cstheme="minorHAnsi"/>
                <w:sz w:val="24"/>
                <w:szCs w:val="24"/>
              </w:rPr>
              <w:t>Personal disclosures are not encouraged during lessons, and pupils are reminded that sensitive concerns should be shared with a trusted adult</w:t>
            </w:r>
          </w:p>
          <w:p w14:paraId="0F524B5B" w14:textId="77777777" w:rsidR="00814DD4" w:rsidRPr="00943C71" w:rsidRDefault="00814DD4">
            <w:pPr>
              <w:numPr>
                <w:ilvl w:val="0"/>
                <w:numId w:val="9"/>
              </w:numPr>
              <w:rPr>
                <w:rFonts w:cstheme="minorHAnsi"/>
                <w:sz w:val="24"/>
                <w:szCs w:val="24"/>
              </w:rPr>
            </w:pPr>
            <w:r w:rsidRPr="00943C71">
              <w:rPr>
                <w:rFonts w:cstheme="minorHAnsi"/>
                <w:sz w:val="24"/>
                <w:szCs w:val="24"/>
              </w:rPr>
              <w:t>Pupils are signposted to trusted adults and support systems within the school for further help or discussion</w:t>
            </w:r>
          </w:p>
          <w:p w14:paraId="63218F3D" w14:textId="77777777" w:rsidR="00814DD4" w:rsidRPr="00943C71" w:rsidRDefault="00814DD4" w:rsidP="00CD20E4">
            <w:pPr>
              <w:ind w:left="720"/>
              <w:rPr>
                <w:rFonts w:cstheme="minorHAnsi"/>
                <w:sz w:val="24"/>
                <w:szCs w:val="24"/>
              </w:rPr>
            </w:pPr>
          </w:p>
          <w:p w14:paraId="1981054F" w14:textId="77777777" w:rsidR="00814DD4" w:rsidRPr="00943C71" w:rsidRDefault="00814DD4" w:rsidP="00CD20E4">
            <w:pPr>
              <w:rPr>
                <w:rFonts w:cstheme="minorHAnsi"/>
                <w:sz w:val="24"/>
                <w:szCs w:val="24"/>
              </w:rPr>
            </w:pPr>
            <w:r w:rsidRPr="00943C71">
              <w:rPr>
                <w:rFonts w:cstheme="minorHAnsi"/>
                <w:sz w:val="24"/>
                <w:szCs w:val="24"/>
              </w:rPr>
              <w:lastRenderedPageBreak/>
              <w:t>All RSHE teaching is underpinned by the school’s safeguarding procedures. Any disclosures or concerns arising from RSHE lessons are handled in line with the Safeguarding and Child Protection Policy.</w:t>
            </w:r>
          </w:p>
        </w:tc>
      </w:tr>
    </w:tbl>
    <w:p w14:paraId="5AE3C03C" w14:textId="77777777" w:rsidR="00814DD4" w:rsidRDefault="00814DD4" w:rsidP="00814DD4"/>
    <w:p w14:paraId="6E52AFE9" w14:textId="77777777" w:rsidR="00814DD4" w:rsidRDefault="00814DD4" w:rsidP="00814D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14DD4" w14:paraId="515BF794" w14:textId="77777777" w:rsidTr="00CD20E4">
        <w:trPr>
          <w:trHeight w:val="703"/>
        </w:trPr>
        <w:tc>
          <w:tcPr>
            <w:tcW w:w="9016" w:type="dxa"/>
            <w:shd w:val="clear" w:color="auto" w:fill="FDE582"/>
            <w:vAlign w:val="center"/>
          </w:tcPr>
          <w:p w14:paraId="75336FFB" w14:textId="77777777" w:rsidR="00814DD4" w:rsidRPr="002C3153" w:rsidRDefault="00814DD4" w:rsidP="00CD20E4">
            <w:pPr>
              <w:rPr>
                <w:rFonts w:ascii="Inter" w:hAnsi="Inter"/>
                <w:b/>
                <w:bCs/>
                <w:sz w:val="32"/>
                <w:szCs w:val="32"/>
              </w:rPr>
            </w:pPr>
            <w:r w:rsidRPr="002C3153">
              <w:rPr>
                <w:rFonts w:ascii="Inter" w:hAnsi="Inter"/>
                <w:b/>
                <w:bCs/>
                <w:sz w:val="32"/>
                <w:szCs w:val="32"/>
              </w:rPr>
              <w:t>Roles, Responsibilities and Staff Training</w:t>
            </w:r>
          </w:p>
        </w:tc>
      </w:tr>
      <w:tr w:rsidR="00814DD4" w:rsidRPr="00943C71" w14:paraId="58E28911" w14:textId="77777777" w:rsidTr="00CD20E4">
        <w:tc>
          <w:tcPr>
            <w:tcW w:w="9016" w:type="dxa"/>
          </w:tcPr>
          <w:p w14:paraId="5035CB4C" w14:textId="77777777" w:rsidR="00814DD4" w:rsidRPr="00943C71" w:rsidRDefault="00814DD4" w:rsidP="00CD20E4">
            <w:pPr>
              <w:rPr>
                <w:rFonts w:cstheme="minorHAnsi"/>
                <w:sz w:val="24"/>
                <w:szCs w:val="24"/>
              </w:rPr>
            </w:pPr>
          </w:p>
          <w:p w14:paraId="3AC4F6FB" w14:textId="77777777" w:rsidR="00814DD4" w:rsidRPr="00943C71" w:rsidRDefault="00814DD4" w:rsidP="00CD20E4">
            <w:pPr>
              <w:rPr>
                <w:rFonts w:cstheme="minorHAnsi"/>
                <w:b/>
                <w:bCs/>
                <w:sz w:val="24"/>
                <w:szCs w:val="24"/>
              </w:rPr>
            </w:pPr>
            <w:r w:rsidRPr="00943C71">
              <w:rPr>
                <w:rFonts w:cstheme="minorHAnsi"/>
                <w:b/>
                <w:bCs/>
                <w:sz w:val="24"/>
                <w:szCs w:val="24"/>
              </w:rPr>
              <w:t>Leadership and Governance</w:t>
            </w:r>
          </w:p>
          <w:p w14:paraId="3143C2E4" w14:textId="77777777" w:rsidR="00814DD4" w:rsidRPr="00943C71" w:rsidRDefault="00814DD4" w:rsidP="00CD20E4">
            <w:pPr>
              <w:rPr>
                <w:rFonts w:cstheme="minorHAnsi"/>
                <w:b/>
                <w:bCs/>
                <w:sz w:val="24"/>
                <w:szCs w:val="24"/>
              </w:rPr>
            </w:pPr>
          </w:p>
          <w:p w14:paraId="0F987827" w14:textId="77777777" w:rsidR="00814DD4" w:rsidRPr="00943C71" w:rsidRDefault="00814DD4">
            <w:pPr>
              <w:numPr>
                <w:ilvl w:val="0"/>
                <w:numId w:val="10"/>
              </w:numPr>
              <w:rPr>
                <w:rFonts w:cstheme="minorHAnsi"/>
                <w:sz w:val="24"/>
                <w:szCs w:val="24"/>
              </w:rPr>
            </w:pPr>
            <w:r w:rsidRPr="00943C71">
              <w:rPr>
                <w:rFonts w:cstheme="minorHAnsi"/>
                <w:sz w:val="24"/>
                <w:szCs w:val="24"/>
              </w:rPr>
              <w:t>The Headteacher has overall responsibility for RSHE provision</w:t>
            </w:r>
          </w:p>
          <w:p w14:paraId="6746230B" w14:textId="77777777" w:rsidR="00814DD4" w:rsidRPr="00943C71" w:rsidRDefault="00814DD4">
            <w:pPr>
              <w:numPr>
                <w:ilvl w:val="0"/>
                <w:numId w:val="10"/>
              </w:numPr>
              <w:rPr>
                <w:rFonts w:cstheme="minorHAnsi"/>
                <w:sz w:val="24"/>
                <w:szCs w:val="24"/>
              </w:rPr>
            </w:pPr>
            <w:r w:rsidRPr="00943C71">
              <w:rPr>
                <w:rFonts w:cstheme="minorHAnsi"/>
                <w:sz w:val="24"/>
                <w:szCs w:val="24"/>
              </w:rPr>
              <w:t>The Governing Body approves this policy and monitors its implementation</w:t>
            </w:r>
          </w:p>
          <w:p w14:paraId="08BB43A7" w14:textId="77777777" w:rsidR="00814DD4" w:rsidRPr="00943C71" w:rsidRDefault="00814DD4">
            <w:pPr>
              <w:numPr>
                <w:ilvl w:val="0"/>
                <w:numId w:val="10"/>
              </w:numPr>
              <w:rPr>
                <w:rFonts w:cstheme="minorHAnsi"/>
                <w:sz w:val="24"/>
                <w:szCs w:val="24"/>
              </w:rPr>
            </w:pPr>
            <w:r w:rsidRPr="00943C71">
              <w:rPr>
                <w:rFonts w:cstheme="minorHAnsi"/>
                <w:sz w:val="24"/>
                <w:szCs w:val="24"/>
              </w:rPr>
              <w:t>The PSHE/RSHE Lead Teacher oversees curriculum planning, progression, and staff support</w:t>
            </w:r>
          </w:p>
          <w:p w14:paraId="131F0B4D" w14:textId="77777777" w:rsidR="00814DD4" w:rsidRPr="00943C71" w:rsidRDefault="00814DD4" w:rsidP="00CD20E4">
            <w:pPr>
              <w:ind w:left="720"/>
              <w:rPr>
                <w:rFonts w:cstheme="minorHAnsi"/>
                <w:sz w:val="24"/>
                <w:szCs w:val="24"/>
              </w:rPr>
            </w:pPr>
          </w:p>
          <w:p w14:paraId="29015434" w14:textId="77777777" w:rsidR="00814DD4" w:rsidRPr="00943C71" w:rsidRDefault="00814DD4" w:rsidP="00CD20E4">
            <w:pPr>
              <w:rPr>
                <w:rFonts w:cstheme="minorHAnsi"/>
                <w:b/>
                <w:bCs/>
                <w:sz w:val="24"/>
                <w:szCs w:val="24"/>
              </w:rPr>
            </w:pPr>
            <w:r w:rsidRPr="00943C71">
              <w:rPr>
                <w:rFonts w:cstheme="minorHAnsi"/>
                <w:b/>
                <w:bCs/>
                <w:sz w:val="24"/>
                <w:szCs w:val="24"/>
              </w:rPr>
              <w:t>Teaching and Support Staff</w:t>
            </w:r>
          </w:p>
          <w:p w14:paraId="33081074" w14:textId="77777777" w:rsidR="00814DD4" w:rsidRPr="00943C71" w:rsidRDefault="00814DD4" w:rsidP="00CD20E4">
            <w:pPr>
              <w:rPr>
                <w:rFonts w:cstheme="minorHAnsi"/>
                <w:b/>
                <w:bCs/>
                <w:sz w:val="24"/>
                <w:szCs w:val="24"/>
              </w:rPr>
            </w:pPr>
          </w:p>
          <w:p w14:paraId="576C0982" w14:textId="77777777" w:rsidR="00814DD4" w:rsidRPr="00943C71" w:rsidRDefault="00814DD4" w:rsidP="00CD20E4">
            <w:pPr>
              <w:rPr>
                <w:rFonts w:cstheme="minorHAnsi"/>
                <w:i/>
                <w:iCs/>
                <w:sz w:val="24"/>
                <w:szCs w:val="24"/>
              </w:rPr>
            </w:pPr>
            <w:r w:rsidRPr="00943C71">
              <w:rPr>
                <w:rFonts w:cstheme="minorHAnsi"/>
                <w:i/>
                <w:iCs/>
                <w:sz w:val="24"/>
                <w:szCs w:val="24"/>
              </w:rPr>
              <w:t>Staff delivering RSHE:</w:t>
            </w:r>
          </w:p>
          <w:p w14:paraId="66B5921F" w14:textId="77777777" w:rsidR="00814DD4" w:rsidRPr="00943C71" w:rsidRDefault="00814DD4" w:rsidP="00CD20E4">
            <w:pPr>
              <w:rPr>
                <w:rFonts w:cstheme="minorHAnsi"/>
                <w:sz w:val="24"/>
                <w:szCs w:val="24"/>
              </w:rPr>
            </w:pPr>
          </w:p>
          <w:p w14:paraId="5EB39D8E" w14:textId="77777777" w:rsidR="00814DD4" w:rsidRPr="00943C71" w:rsidRDefault="00814DD4">
            <w:pPr>
              <w:numPr>
                <w:ilvl w:val="0"/>
                <w:numId w:val="11"/>
              </w:numPr>
              <w:rPr>
                <w:rFonts w:cstheme="minorHAnsi"/>
                <w:sz w:val="24"/>
                <w:szCs w:val="24"/>
              </w:rPr>
            </w:pPr>
            <w:r w:rsidRPr="00943C71">
              <w:rPr>
                <w:rFonts w:cstheme="minorHAnsi"/>
                <w:sz w:val="24"/>
                <w:szCs w:val="24"/>
              </w:rPr>
              <w:t>Follow the agreed curriculum</w:t>
            </w:r>
          </w:p>
          <w:p w14:paraId="2BB038D0" w14:textId="77777777" w:rsidR="00814DD4" w:rsidRPr="00943C71" w:rsidRDefault="00814DD4">
            <w:pPr>
              <w:numPr>
                <w:ilvl w:val="0"/>
                <w:numId w:val="11"/>
              </w:numPr>
              <w:rPr>
                <w:rFonts w:cstheme="minorHAnsi"/>
                <w:sz w:val="24"/>
                <w:szCs w:val="24"/>
              </w:rPr>
            </w:pPr>
            <w:r w:rsidRPr="00943C71">
              <w:rPr>
                <w:rFonts w:cstheme="minorHAnsi"/>
                <w:sz w:val="24"/>
                <w:szCs w:val="24"/>
              </w:rPr>
              <w:t>Create a safe and respectful learning environment</w:t>
            </w:r>
          </w:p>
          <w:p w14:paraId="22805071" w14:textId="77777777" w:rsidR="00814DD4" w:rsidRPr="00943C71" w:rsidRDefault="00814DD4">
            <w:pPr>
              <w:numPr>
                <w:ilvl w:val="0"/>
                <w:numId w:val="11"/>
              </w:numPr>
              <w:rPr>
                <w:rFonts w:cstheme="minorHAnsi"/>
                <w:sz w:val="24"/>
                <w:szCs w:val="24"/>
              </w:rPr>
            </w:pPr>
            <w:r w:rsidRPr="00943C71">
              <w:rPr>
                <w:rFonts w:cstheme="minorHAnsi"/>
                <w:sz w:val="24"/>
                <w:szCs w:val="24"/>
              </w:rPr>
              <w:t>Respond appropriately to pupil questions and disclosures</w:t>
            </w:r>
          </w:p>
          <w:p w14:paraId="2F9AC077" w14:textId="77777777" w:rsidR="00814DD4" w:rsidRPr="00943C71" w:rsidRDefault="00814DD4" w:rsidP="00CD20E4">
            <w:pPr>
              <w:ind w:left="720"/>
              <w:rPr>
                <w:rFonts w:cstheme="minorHAnsi"/>
                <w:sz w:val="24"/>
                <w:szCs w:val="24"/>
              </w:rPr>
            </w:pPr>
          </w:p>
          <w:p w14:paraId="5ED65EA9" w14:textId="77777777" w:rsidR="00814DD4" w:rsidRPr="00943C71" w:rsidRDefault="00814DD4" w:rsidP="00CD20E4">
            <w:pPr>
              <w:rPr>
                <w:rFonts w:cstheme="minorHAnsi"/>
                <w:b/>
                <w:bCs/>
                <w:sz w:val="24"/>
                <w:szCs w:val="24"/>
              </w:rPr>
            </w:pPr>
            <w:r w:rsidRPr="00943C71">
              <w:rPr>
                <w:rFonts w:cstheme="minorHAnsi"/>
                <w:b/>
                <w:bCs/>
                <w:sz w:val="24"/>
                <w:szCs w:val="24"/>
              </w:rPr>
              <w:t>Staff Training</w:t>
            </w:r>
          </w:p>
          <w:p w14:paraId="60FA5388" w14:textId="77777777" w:rsidR="00814DD4" w:rsidRPr="00943C71" w:rsidRDefault="00814DD4" w:rsidP="00CD20E4">
            <w:pPr>
              <w:rPr>
                <w:rFonts w:cstheme="minorHAnsi"/>
                <w:b/>
                <w:bCs/>
                <w:sz w:val="24"/>
                <w:szCs w:val="24"/>
              </w:rPr>
            </w:pPr>
          </w:p>
          <w:p w14:paraId="4435A407" w14:textId="36BA7C5B" w:rsidR="00814DD4" w:rsidRPr="00943C71" w:rsidRDefault="00814DD4" w:rsidP="00CD20E4">
            <w:pPr>
              <w:rPr>
                <w:rFonts w:cstheme="minorHAnsi"/>
                <w:sz w:val="24"/>
                <w:szCs w:val="24"/>
              </w:rPr>
            </w:pPr>
            <w:r w:rsidRPr="00943C71">
              <w:rPr>
                <w:rFonts w:cstheme="minorHAnsi"/>
                <w:sz w:val="24"/>
                <w:szCs w:val="24"/>
              </w:rPr>
              <w:t>Staff involved in the delivery of RSHE receive appropriate training and ongoing support to ensure confidence, consistency, and safeguarding compliance. This includes induction support, access to guidance and resources, and updates linked to statutory changes or emerging pupil needs.</w:t>
            </w:r>
          </w:p>
        </w:tc>
      </w:tr>
    </w:tbl>
    <w:p w14:paraId="3D32ACF7" w14:textId="77777777" w:rsidR="00943C71" w:rsidRDefault="00943C71" w:rsidP="00814DD4"/>
    <w:p w14:paraId="45C368FA" w14:textId="77777777" w:rsidR="00814DD4" w:rsidRDefault="00814DD4" w:rsidP="00814D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14DD4" w14:paraId="18A6E45E" w14:textId="77777777" w:rsidTr="00CD20E4">
        <w:trPr>
          <w:trHeight w:val="703"/>
        </w:trPr>
        <w:tc>
          <w:tcPr>
            <w:tcW w:w="9016" w:type="dxa"/>
            <w:shd w:val="clear" w:color="auto" w:fill="FDE582"/>
            <w:vAlign w:val="center"/>
          </w:tcPr>
          <w:p w14:paraId="749F26F8" w14:textId="77777777" w:rsidR="00814DD4" w:rsidRPr="002C3153" w:rsidRDefault="00814DD4" w:rsidP="00CD20E4">
            <w:pPr>
              <w:rPr>
                <w:rFonts w:ascii="Inter" w:hAnsi="Inter"/>
                <w:b/>
                <w:bCs/>
                <w:sz w:val="32"/>
                <w:szCs w:val="32"/>
              </w:rPr>
            </w:pPr>
            <w:r w:rsidRPr="0082701C">
              <w:rPr>
                <w:rFonts w:ascii="Inter" w:hAnsi="Inter"/>
                <w:b/>
                <w:bCs/>
                <w:sz w:val="32"/>
                <w:szCs w:val="32"/>
              </w:rPr>
              <w:t>Parental Engagement and Communication</w:t>
            </w:r>
          </w:p>
        </w:tc>
      </w:tr>
      <w:tr w:rsidR="00814DD4" w14:paraId="5D7238DF" w14:textId="77777777" w:rsidTr="00CD20E4">
        <w:tc>
          <w:tcPr>
            <w:tcW w:w="9016" w:type="dxa"/>
          </w:tcPr>
          <w:p w14:paraId="5593AFC1" w14:textId="77777777" w:rsidR="00814DD4" w:rsidRDefault="00814DD4" w:rsidP="00CD20E4">
            <w:pPr>
              <w:rPr>
                <w:rFonts w:ascii="Inter" w:hAnsi="Inter"/>
              </w:rPr>
            </w:pPr>
          </w:p>
          <w:p w14:paraId="1DCA7581" w14:textId="77777777" w:rsidR="00814DD4" w:rsidRPr="0089775D" w:rsidRDefault="00814DD4" w:rsidP="00CD20E4">
            <w:pPr>
              <w:rPr>
                <w:rFonts w:cstheme="minorHAnsi"/>
                <w:sz w:val="24"/>
                <w:szCs w:val="24"/>
              </w:rPr>
            </w:pPr>
            <w:r w:rsidRPr="0089775D">
              <w:rPr>
                <w:rFonts w:cstheme="minorHAnsi"/>
                <w:sz w:val="24"/>
                <w:szCs w:val="24"/>
              </w:rPr>
              <w:t>We value open and transparent communication with parents and carers and recognise the important role they play in supporting their child’s RSHE learning. The school works in partnership with parents and carers to ensure RSHE is delivered in a clear, sensitive, and age-appropriate way.</w:t>
            </w:r>
          </w:p>
          <w:p w14:paraId="7B0A8909" w14:textId="77777777" w:rsidR="00814DD4" w:rsidRPr="0089775D" w:rsidRDefault="00814DD4" w:rsidP="00CD20E4">
            <w:pPr>
              <w:rPr>
                <w:rFonts w:cstheme="minorHAnsi"/>
                <w:sz w:val="24"/>
                <w:szCs w:val="24"/>
              </w:rPr>
            </w:pPr>
          </w:p>
          <w:p w14:paraId="5E3820CB" w14:textId="77777777" w:rsidR="00814DD4" w:rsidRPr="0089775D" w:rsidRDefault="00814DD4" w:rsidP="00CD20E4">
            <w:pPr>
              <w:rPr>
                <w:rFonts w:cstheme="minorHAnsi"/>
                <w:i/>
                <w:iCs/>
                <w:sz w:val="24"/>
                <w:szCs w:val="24"/>
              </w:rPr>
            </w:pPr>
            <w:r w:rsidRPr="0089775D">
              <w:rPr>
                <w:rFonts w:cstheme="minorHAnsi"/>
                <w:i/>
                <w:iCs/>
                <w:sz w:val="24"/>
                <w:szCs w:val="24"/>
              </w:rPr>
              <w:t>The school will:</w:t>
            </w:r>
          </w:p>
          <w:p w14:paraId="2A4EF5C5" w14:textId="77777777" w:rsidR="00814DD4" w:rsidRPr="0089775D" w:rsidRDefault="00814DD4" w:rsidP="00CD20E4">
            <w:pPr>
              <w:rPr>
                <w:rFonts w:cstheme="minorHAnsi"/>
                <w:sz w:val="24"/>
                <w:szCs w:val="24"/>
              </w:rPr>
            </w:pPr>
          </w:p>
          <w:p w14:paraId="3237613B" w14:textId="77777777" w:rsidR="00814DD4" w:rsidRPr="0089775D" w:rsidRDefault="00814DD4">
            <w:pPr>
              <w:numPr>
                <w:ilvl w:val="0"/>
                <w:numId w:val="12"/>
              </w:numPr>
              <w:rPr>
                <w:rFonts w:cstheme="minorHAnsi"/>
                <w:sz w:val="24"/>
                <w:szCs w:val="24"/>
              </w:rPr>
            </w:pPr>
            <w:r w:rsidRPr="0089775D">
              <w:rPr>
                <w:rFonts w:cstheme="minorHAnsi"/>
                <w:sz w:val="24"/>
                <w:szCs w:val="24"/>
              </w:rPr>
              <w:t>inform parents and carers about the RSHE curriculum, including the themes covered and how learning is delivered</w:t>
            </w:r>
          </w:p>
          <w:p w14:paraId="1199E609" w14:textId="77777777" w:rsidR="00814DD4" w:rsidRPr="0089775D" w:rsidRDefault="00814DD4">
            <w:pPr>
              <w:numPr>
                <w:ilvl w:val="0"/>
                <w:numId w:val="12"/>
              </w:numPr>
              <w:rPr>
                <w:rFonts w:cstheme="minorHAnsi"/>
                <w:sz w:val="24"/>
                <w:szCs w:val="24"/>
              </w:rPr>
            </w:pPr>
            <w:r w:rsidRPr="0089775D">
              <w:rPr>
                <w:rFonts w:cstheme="minorHAnsi"/>
                <w:sz w:val="24"/>
                <w:szCs w:val="24"/>
              </w:rPr>
              <w:lastRenderedPageBreak/>
              <w:t>provide opportunities for parents and carers to view RSHE curriculum content</w:t>
            </w:r>
          </w:p>
          <w:p w14:paraId="581A9354" w14:textId="77777777" w:rsidR="00814DD4" w:rsidRPr="0089775D" w:rsidRDefault="00814DD4">
            <w:pPr>
              <w:numPr>
                <w:ilvl w:val="0"/>
                <w:numId w:val="12"/>
              </w:numPr>
              <w:rPr>
                <w:rFonts w:cstheme="minorHAnsi"/>
                <w:sz w:val="24"/>
                <w:szCs w:val="24"/>
              </w:rPr>
            </w:pPr>
            <w:r w:rsidRPr="0089775D">
              <w:rPr>
                <w:rFonts w:cstheme="minorHAnsi"/>
                <w:sz w:val="24"/>
                <w:szCs w:val="24"/>
              </w:rPr>
              <w:t>respond to questions, feedback, or concerns in a timely, respectful, and supportive manner</w:t>
            </w:r>
          </w:p>
          <w:p w14:paraId="0E92CFDD" w14:textId="77777777" w:rsidR="00814DD4" w:rsidRPr="0089775D" w:rsidRDefault="00814DD4">
            <w:pPr>
              <w:numPr>
                <w:ilvl w:val="0"/>
                <w:numId w:val="12"/>
              </w:numPr>
              <w:rPr>
                <w:rFonts w:cstheme="minorHAnsi"/>
                <w:sz w:val="24"/>
                <w:szCs w:val="24"/>
              </w:rPr>
            </w:pPr>
            <w:r w:rsidRPr="0089775D">
              <w:rPr>
                <w:rFonts w:cstheme="minorHAnsi"/>
                <w:sz w:val="24"/>
                <w:szCs w:val="24"/>
              </w:rPr>
              <w:t>offer discussion with appropriate members of staff where further clarification or reassurance is needed</w:t>
            </w:r>
          </w:p>
          <w:p w14:paraId="313D1CAA" w14:textId="77777777" w:rsidR="00814DD4" w:rsidRPr="0089775D" w:rsidRDefault="00814DD4" w:rsidP="00CD20E4">
            <w:pPr>
              <w:ind w:left="720"/>
              <w:rPr>
                <w:rFonts w:cstheme="minorHAnsi"/>
                <w:sz w:val="24"/>
                <w:szCs w:val="24"/>
              </w:rPr>
            </w:pPr>
          </w:p>
          <w:p w14:paraId="10817543" w14:textId="77777777" w:rsidR="00814DD4" w:rsidRPr="0089775D" w:rsidRDefault="00814DD4" w:rsidP="00CD20E4">
            <w:pPr>
              <w:rPr>
                <w:rFonts w:cstheme="minorHAnsi"/>
                <w:sz w:val="24"/>
                <w:szCs w:val="24"/>
              </w:rPr>
            </w:pPr>
            <w:r w:rsidRPr="0089775D">
              <w:rPr>
                <w:rFonts w:cstheme="minorHAnsi"/>
                <w:sz w:val="24"/>
                <w:szCs w:val="24"/>
              </w:rPr>
              <w:t>Parents and carers have the right to request withdrawal of their child from non-statutory sex education taught beyond the National Curriculum for science. There is no right of withdrawal from Relationships Education or Health Education. Any requests for withdrawal are managed sensitively, in line with statutory guidance, and in discussion with parents or carers to ensure the child’s wellbeing and educational needs remain central.</w:t>
            </w:r>
          </w:p>
          <w:p w14:paraId="517C341A" w14:textId="77777777" w:rsidR="00814DD4" w:rsidRPr="0089775D" w:rsidRDefault="00814DD4" w:rsidP="00CD20E4">
            <w:pPr>
              <w:rPr>
                <w:rFonts w:cstheme="minorHAnsi"/>
                <w:sz w:val="24"/>
                <w:szCs w:val="24"/>
              </w:rPr>
            </w:pPr>
          </w:p>
          <w:p w14:paraId="24E79C18" w14:textId="77777777" w:rsidR="00814DD4" w:rsidRPr="0089775D" w:rsidRDefault="00814DD4" w:rsidP="00CD20E4">
            <w:pPr>
              <w:rPr>
                <w:rFonts w:cstheme="minorHAnsi"/>
                <w:b/>
                <w:bCs/>
                <w:i/>
                <w:iCs/>
                <w:color w:val="EE0000"/>
                <w:sz w:val="24"/>
                <w:szCs w:val="24"/>
              </w:rPr>
            </w:pPr>
            <w:r w:rsidRPr="0089775D">
              <w:rPr>
                <w:rFonts w:cstheme="minorHAnsi"/>
                <w:sz w:val="24"/>
                <w:szCs w:val="24"/>
              </w:rPr>
              <w:t xml:space="preserve">1Decision </w:t>
            </w:r>
            <w:hyperlink r:id="rId13" w:history="1">
              <w:r w:rsidRPr="0089775D">
                <w:rPr>
                  <w:rStyle w:val="Hyperlink"/>
                  <w:rFonts w:cstheme="minorHAnsi"/>
                  <w:sz w:val="24"/>
                  <w:szCs w:val="24"/>
                </w:rPr>
                <w:t>Parent/Carer Zone</w:t>
              </w:r>
            </w:hyperlink>
            <w:r w:rsidRPr="0089775D">
              <w:rPr>
                <w:rFonts w:cstheme="minorHAnsi"/>
                <w:sz w:val="24"/>
                <w:szCs w:val="24"/>
              </w:rPr>
              <w:t xml:space="preserve"> gives parents and carers access to a wide range of materials which teachers use to deliver the RSHE curriculum at Franche Primary School.</w:t>
            </w:r>
            <w:r w:rsidRPr="0089775D">
              <w:rPr>
                <w:rFonts w:cstheme="minorHAnsi"/>
                <w:b/>
                <w:bCs/>
                <w:i/>
                <w:iCs/>
                <w:color w:val="EE0000"/>
                <w:sz w:val="24"/>
                <w:szCs w:val="24"/>
              </w:rPr>
              <w:br/>
            </w:r>
          </w:p>
          <w:p w14:paraId="645C059B" w14:textId="77777777" w:rsidR="00814DD4" w:rsidRDefault="00814DD4" w:rsidP="00CD20E4">
            <w:pPr>
              <w:pStyle w:val="ListParagraph"/>
              <w:ind w:left="360"/>
              <w:rPr>
                <w:rFonts w:ascii="Inter" w:hAnsi="Inter"/>
              </w:rPr>
            </w:pPr>
          </w:p>
          <w:p w14:paraId="394FF0B0" w14:textId="77777777" w:rsidR="00814DD4" w:rsidRDefault="00814DD4" w:rsidP="00CD20E4">
            <w:pPr>
              <w:pStyle w:val="ListParagraph"/>
              <w:ind w:left="360"/>
              <w:rPr>
                <w:rFonts w:ascii="Inter" w:hAnsi="Inter"/>
              </w:rPr>
            </w:pPr>
          </w:p>
          <w:p w14:paraId="4AD1608F" w14:textId="77777777" w:rsidR="00814DD4" w:rsidRPr="0082701C" w:rsidRDefault="00814DD4" w:rsidP="00CD20E4">
            <w:pPr>
              <w:rPr>
                <w:rFonts w:ascii="Inter" w:hAnsi="Inter"/>
              </w:rPr>
            </w:pPr>
          </w:p>
        </w:tc>
      </w:tr>
    </w:tbl>
    <w:p w14:paraId="600E0AFA" w14:textId="77777777" w:rsidR="00814DD4" w:rsidRDefault="00814DD4" w:rsidP="00814DD4"/>
    <w:p w14:paraId="439FCDDC" w14:textId="77777777" w:rsidR="0089775D" w:rsidRDefault="0089775D" w:rsidP="00814DD4"/>
    <w:p w14:paraId="15C80F96" w14:textId="77777777" w:rsidR="00814DD4" w:rsidRDefault="00814DD4" w:rsidP="00814DD4"/>
    <w:tbl>
      <w:tblPr>
        <w:tblStyle w:val="TableGrid"/>
        <w:tblW w:w="9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2"/>
      </w:tblGrid>
      <w:tr w:rsidR="00814DD4" w14:paraId="2D3B825D" w14:textId="77777777" w:rsidTr="3069699E">
        <w:trPr>
          <w:trHeight w:val="703"/>
        </w:trPr>
        <w:tc>
          <w:tcPr>
            <w:tcW w:w="9105" w:type="dxa"/>
            <w:shd w:val="clear" w:color="auto" w:fill="FDE582"/>
            <w:vAlign w:val="center"/>
          </w:tcPr>
          <w:p w14:paraId="370A9D26" w14:textId="77777777" w:rsidR="00814DD4" w:rsidRPr="002C3153" w:rsidRDefault="00814DD4" w:rsidP="00CD20E4">
            <w:pPr>
              <w:rPr>
                <w:rFonts w:ascii="Inter" w:hAnsi="Inter"/>
                <w:b/>
                <w:bCs/>
                <w:sz w:val="32"/>
                <w:szCs w:val="32"/>
              </w:rPr>
            </w:pPr>
            <w:r w:rsidRPr="0082701C">
              <w:rPr>
                <w:rFonts w:ascii="Inter" w:hAnsi="Inter"/>
                <w:b/>
                <w:bCs/>
                <w:sz w:val="32"/>
                <w:szCs w:val="32"/>
              </w:rPr>
              <w:t>Monitoring, Evaluation and Review</w:t>
            </w:r>
          </w:p>
        </w:tc>
      </w:tr>
      <w:tr w:rsidR="00814DD4" w14:paraId="348AEFB1" w14:textId="77777777" w:rsidTr="3069699E">
        <w:tc>
          <w:tcPr>
            <w:tcW w:w="9105" w:type="dxa"/>
          </w:tcPr>
          <w:p w14:paraId="5F04EF2B" w14:textId="77777777" w:rsidR="00814DD4" w:rsidRDefault="00814DD4" w:rsidP="00CD20E4">
            <w:pPr>
              <w:rPr>
                <w:rFonts w:ascii="Inter" w:hAnsi="Inter"/>
              </w:rPr>
            </w:pPr>
          </w:p>
          <w:p w14:paraId="5B58261A" w14:textId="77777777" w:rsidR="00814DD4" w:rsidRPr="0089775D" w:rsidRDefault="00814DD4" w:rsidP="00CD20E4">
            <w:pPr>
              <w:rPr>
                <w:rFonts w:cstheme="minorHAnsi"/>
                <w:sz w:val="24"/>
                <w:szCs w:val="24"/>
              </w:rPr>
            </w:pPr>
            <w:r w:rsidRPr="0089775D">
              <w:rPr>
                <w:rFonts w:cstheme="minorHAnsi"/>
                <w:sz w:val="24"/>
                <w:szCs w:val="24"/>
              </w:rPr>
              <w:t>RSHE is monitored and evaluated to ensure it remains effective, relevant, and responsive to pupils’ needs. Monitoring focuses on the quality of provision, pupil understanding, and the impact of learning over time.</w:t>
            </w:r>
          </w:p>
          <w:p w14:paraId="5FBA9959" w14:textId="77777777" w:rsidR="00814DD4" w:rsidRPr="0089775D" w:rsidRDefault="00814DD4" w:rsidP="00CD20E4">
            <w:pPr>
              <w:rPr>
                <w:rFonts w:cstheme="minorHAnsi"/>
                <w:sz w:val="24"/>
                <w:szCs w:val="24"/>
              </w:rPr>
            </w:pPr>
          </w:p>
          <w:p w14:paraId="1499C65F" w14:textId="77777777" w:rsidR="00814DD4" w:rsidRPr="0089775D" w:rsidRDefault="00814DD4" w:rsidP="00CD20E4">
            <w:pPr>
              <w:rPr>
                <w:rFonts w:cstheme="minorHAnsi"/>
                <w:i/>
                <w:iCs/>
                <w:sz w:val="24"/>
                <w:szCs w:val="24"/>
              </w:rPr>
            </w:pPr>
            <w:r w:rsidRPr="0089775D">
              <w:rPr>
                <w:rFonts w:cstheme="minorHAnsi"/>
                <w:i/>
                <w:iCs/>
                <w:sz w:val="24"/>
                <w:szCs w:val="24"/>
              </w:rPr>
              <w:t>This includes:</w:t>
            </w:r>
          </w:p>
          <w:p w14:paraId="6A5BF896" w14:textId="77777777" w:rsidR="00814DD4" w:rsidRPr="0089775D" w:rsidRDefault="00814DD4" w:rsidP="00CD20E4">
            <w:pPr>
              <w:rPr>
                <w:rFonts w:cstheme="minorHAnsi"/>
                <w:sz w:val="24"/>
                <w:szCs w:val="24"/>
              </w:rPr>
            </w:pPr>
          </w:p>
          <w:p w14:paraId="655C76AB" w14:textId="77777777" w:rsidR="00814DD4" w:rsidRPr="0089775D" w:rsidRDefault="00814DD4">
            <w:pPr>
              <w:numPr>
                <w:ilvl w:val="0"/>
                <w:numId w:val="13"/>
              </w:numPr>
              <w:rPr>
                <w:rFonts w:cstheme="minorHAnsi"/>
                <w:sz w:val="24"/>
                <w:szCs w:val="24"/>
              </w:rPr>
            </w:pPr>
            <w:r w:rsidRPr="0089775D">
              <w:rPr>
                <w:rFonts w:cstheme="minorHAnsi"/>
                <w:b/>
                <w:bCs/>
                <w:sz w:val="24"/>
                <w:szCs w:val="24"/>
              </w:rPr>
              <w:t>Pupil voice</w:t>
            </w:r>
            <w:r w:rsidRPr="0089775D">
              <w:rPr>
                <w:rFonts w:cstheme="minorHAnsi"/>
                <w:sz w:val="24"/>
                <w:szCs w:val="24"/>
              </w:rPr>
              <w:t>, gathered through discussion, reflection activities, and feedback, to understand pupils’ experiences, confidence, and understanding of RSHE themes. Pupil voice is used to inform curriculum development and ensure learning reflects pupils’ needs and lived experiences.</w:t>
            </w:r>
          </w:p>
          <w:p w14:paraId="274178B5" w14:textId="77777777" w:rsidR="00814DD4" w:rsidRPr="0089775D" w:rsidRDefault="00814DD4" w:rsidP="00CD20E4">
            <w:pPr>
              <w:ind w:left="720"/>
              <w:rPr>
                <w:rFonts w:cstheme="minorHAnsi"/>
                <w:sz w:val="24"/>
                <w:szCs w:val="24"/>
              </w:rPr>
            </w:pPr>
          </w:p>
          <w:p w14:paraId="15C07187" w14:textId="77777777" w:rsidR="00814DD4" w:rsidRPr="0089775D" w:rsidRDefault="00814DD4">
            <w:pPr>
              <w:numPr>
                <w:ilvl w:val="0"/>
                <w:numId w:val="13"/>
              </w:numPr>
              <w:rPr>
                <w:rFonts w:cstheme="minorHAnsi"/>
                <w:sz w:val="24"/>
                <w:szCs w:val="24"/>
              </w:rPr>
            </w:pPr>
            <w:r w:rsidRPr="0089775D">
              <w:rPr>
                <w:rFonts w:cstheme="minorHAnsi"/>
                <w:b/>
                <w:bCs/>
                <w:sz w:val="24"/>
                <w:szCs w:val="24"/>
              </w:rPr>
              <w:t>Assessment and progress tracking</w:t>
            </w:r>
            <w:r w:rsidRPr="0089775D">
              <w:rPr>
                <w:rFonts w:cstheme="minorHAnsi"/>
                <w:sz w:val="24"/>
                <w:szCs w:val="24"/>
              </w:rPr>
              <w:t>, using age-appropriate, non-judgemental methods such as discussion outcomes, written reflections, and teacher observations. Assessment information is used to identify strengths, gaps in understanding, and areas requiring reinforcement.</w:t>
            </w:r>
          </w:p>
          <w:p w14:paraId="12CFFD3F" w14:textId="77777777" w:rsidR="00814DD4" w:rsidRPr="0089775D" w:rsidRDefault="00814DD4" w:rsidP="00CD20E4">
            <w:pPr>
              <w:ind w:left="720"/>
              <w:rPr>
                <w:rFonts w:cstheme="minorHAnsi"/>
                <w:sz w:val="24"/>
                <w:szCs w:val="24"/>
              </w:rPr>
            </w:pPr>
          </w:p>
          <w:p w14:paraId="50330C03" w14:textId="77777777" w:rsidR="00814DD4" w:rsidRPr="0089775D" w:rsidRDefault="00814DD4">
            <w:pPr>
              <w:numPr>
                <w:ilvl w:val="0"/>
                <w:numId w:val="13"/>
              </w:numPr>
              <w:rPr>
                <w:rFonts w:cstheme="minorHAnsi"/>
                <w:sz w:val="24"/>
                <w:szCs w:val="24"/>
              </w:rPr>
            </w:pPr>
            <w:r w:rsidRPr="0089775D">
              <w:rPr>
                <w:rFonts w:cstheme="minorHAnsi"/>
                <w:b/>
                <w:bCs/>
                <w:sz w:val="24"/>
                <w:szCs w:val="24"/>
              </w:rPr>
              <w:t>Teacher reflection</w:t>
            </w:r>
            <w:r w:rsidRPr="0089775D">
              <w:rPr>
                <w:rFonts w:cstheme="minorHAnsi"/>
                <w:sz w:val="24"/>
                <w:szCs w:val="24"/>
              </w:rPr>
              <w:t>, where staff review lesson delivery and pupil responses to inform future planning and adapt teaching where necessary.</w:t>
            </w:r>
          </w:p>
          <w:p w14:paraId="5160BCC9" w14:textId="77777777" w:rsidR="00814DD4" w:rsidRPr="0089775D" w:rsidRDefault="00814DD4" w:rsidP="00CD20E4">
            <w:pPr>
              <w:ind w:left="720"/>
              <w:rPr>
                <w:rFonts w:cstheme="minorHAnsi"/>
                <w:sz w:val="24"/>
                <w:szCs w:val="24"/>
              </w:rPr>
            </w:pPr>
          </w:p>
          <w:p w14:paraId="073741DD" w14:textId="77777777" w:rsidR="00814DD4" w:rsidRPr="0089775D" w:rsidRDefault="00814DD4">
            <w:pPr>
              <w:numPr>
                <w:ilvl w:val="0"/>
                <w:numId w:val="13"/>
              </w:numPr>
              <w:rPr>
                <w:rFonts w:cstheme="minorHAnsi"/>
                <w:sz w:val="24"/>
                <w:szCs w:val="24"/>
              </w:rPr>
            </w:pPr>
            <w:r w:rsidRPr="0089775D">
              <w:rPr>
                <w:rFonts w:cstheme="minorHAnsi"/>
                <w:b/>
                <w:bCs/>
                <w:sz w:val="24"/>
                <w:szCs w:val="24"/>
              </w:rPr>
              <w:lastRenderedPageBreak/>
              <w:t>Leadership monitoring</w:t>
            </w:r>
            <w:r w:rsidRPr="0089775D">
              <w:rPr>
                <w:rFonts w:cstheme="minorHAnsi"/>
                <w:sz w:val="24"/>
                <w:szCs w:val="24"/>
              </w:rPr>
              <w:t>, including curriculum reviews, lesson visits where appropriate, and scrutiny of planning and assessment information to ensure consistency, progression, and statutory coverage across the school.</w:t>
            </w:r>
          </w:p>
          <w:p w14:paraId="6DE682C4" w14:textId="77777777" w:rsidR="00814DD4" w:rsidRPr="0089775D" w:rsidRDefault="00814DD4" w:rsidP="00CD20E4">
            <w:pPr>
              <w:rPr>
                <w:rFonts w:cstheme="minorHAnsi"/>
                <w:sz w:val="24"/>
                <w:szCs w:val="24"/>
              </w:rPr>
            </w:pPr>
          </w:p>
          <w:p w14:paraId="3F337DFB" w14:textId="77777777" w:rsidR="00814DD4" w:rsidRPr="0089775D" w:rsidRDefault="00814DD4" w:rsidP="00CD20E4">
            <w:pPr>
              <w:rPr>
                <w:rFonts w:cstheme="minorHAnsi"/>
                <w:sz w:val="24"/>
                <w:szCs w:val="24"/>
              </w:rPr>
            </w:pPr>
            <w:r w:rsidRPr="0089775D">
              <w:rPr>
                <w:rFonts w:cstheme="minorHAnsi"/>
                <w:sz w:val="24"/>
                <w:szCs w:val="24"/>
              </w:rPr>
              <w:t>Monitoring and evaluation of RSHE takes place on a planned and regular basis and is led by the PSHE/RSHE Lead Teacher, with oversight from senior leaders. Findings from monitoring activities are used to inform curriculum review, staff training, and future planning, ensuring continuous improvement.</w:t>
            </w:r>
          </w:p>
          <w:p w14:paraId="3574EBDD" w14:textId="77777777" w:rsidR="00814DD4" w:rsidRPr="0089775D" w:rsidRDefault="00814DD4" w:rsidP="00CD20E4">
            <w:pPr>
              <w:rPr>
                <w:rFonts w:cstheme="minorHAnsi"/>
                <w:sz w:val="24"/>
                <w:szCs w:val="24"/>
              </w:rPr>
            </w:pPr>
          </w:p>
          <w:p w14:paraId="6189436B" w14:textId="77777777" w:rsidR="00814DD4" w:rsidRPr="0089775D" w:rsidRDefault="00814DD4" w:rsidP="00CD20E4">
            <w:pPr>
              <w:rPr>
                <w:rFonts w:cstheme="minorHAnsi"/>
                <w:b/>
                <w:bCs/>
                <w:sz w:val="24"/>
                <w:szCs w:val="24"/>
              </w:rPr>
            </w:pPr>
            <w:r w:rsidRPr="0089775D">
              <w:rPr>
                <w:rFonts w:cstheme="minorHAnsi"/>
                <w:b/>
                <w:bCs/>
                <w:sz w:val="24"/>
                <w:szCs w:val="24"/>
              </w:rPr>
              <w:t>Links to Other Policies</w:t>
            </w:r>
          </w:p>
          <w:p w14:paraId="69EC3A4F" w14:textId="77777777" w:rsidR="00814DD4" w:rsidRPr="0089775D" w:rsidRDefault="00814DD4" w:rsidP="00CD20E4">
            <w:pPr>
              <w:rPr>
                <w:rFonts w:cstheme="minorHAnsi"/>
                <w:b/>
                <w:bCs/>
                <w:sz w:val="24"/>
                <w:szCs w:val="24"/>
              </w:rPr>
            </w:pPr>
          </w:p>
          <w:p w14:paraId="2685CBC2" w14:textId="24F612BC" w:rsidR="00814DD4" w:rsidRPr="0089775D" w:rsidRDefault="00814DD4" w:rsidP="3069699E">
            <w:pPr>
              <w:rPr>
                <w:sz w:val="24"/>
                <w:szCs w:val="24"/>
              </w:rPr>
            </w:pPr>
            <w:r w:rsidRPr="3069699E">
              <w:rPr>
                <w:sz w:val="24"/>
                <w:szCs w:val="24"/>
              </w:rPr>
              <w:t>This policy should be read alongside the following</w:t>
            </w:r>
            <w:r w:rsidR="2B09E4CE" w:rsidRPr="3069699E">
              <w:rPr>
                <w:sz w:val="24"/>
                <w:szCs w:val="24"/>
              </w:rPr>
              <w:t xml:space="preserve">, all found on our policies page  </w:t>
            </w:r>
            <w:hyperlink r:id="rId14">
              <w:r w:rsidR="2B09E4CE" w:rsidRPr="3069699E">
                <w:rPr>
                  <w:rStyle w:val="Hyperlink"/>
                </w:rPr>
                <w:t>Franche Community Primary School - Our Policies</w:t>
              </w:r>
            </w:hyperlink>
            <w:r w:rsidRPr="3069699E">
              <w:rPr>
                <w:sz w:val="24"/>
                <w:szCs w:val="24"/>
              </w:rPr>
              <w:t>:</w:t>
            </w:r>
          </w:p>
          <w:p w14:paraId="75E689E5" w14:textId="77777777" w:rsidR="00814DD4" w:rsidRPr="0089775D" w:rsidRDefault="00814DD4" w:rsidP="00CD20E4">
            <w:pPr>
              <w:rPr>
                <w:rFonts w:cstheme="minorHAnsi"/>
                <w:sz w:val="24"/>
                <w:szCs w:val="24"/>
              </w:rPr>
            </w:pPr>
          </w:p>
          <w:p w14:paraId="28450DC7" w14:textId="77777777" w:rsidR="00814DD4" w:rsidRPr="0089775D" w:rsidRDefault="00814DD4">
            <w:pPr>
              <w:numPr>
                <w:ilvl w:val="0"/>
                <w:numId w:val="14"/>
              </w:numPr>
              <w:rPr>
                <w:rFonts w:cstheme="minorHAnsi"/>
                <w:sz w:val="24"/>
                <w:szCs w:val="24"/>
              </w:rPr>
            </w:pPr>
            <w:r w:rsidRPr="0089775D">
              <w:rPr>
                <w:rFonts w:cstheme="minorHAnsi"/>
                <w:sz w:val="24"/>
                <w:szCs w:val="24"/>
              </w:rPr>
              <w:t>Safeguarding and Child Protection Policy</w:t>
            </w:r>
          </w:p>
          <w:p w14:paraId="7C2E613B" w14:textId="77777777" w:rsidR="00814DD4" w:rsidRPr="0089775D" w:rsidRDefault="00814DD4">
            <w:pPr>
              <w:numPr>
                <w:ilvl w:val="0"/>
                <w:numId w:val="14"/>
              </w:numPr>
              <w:rPr>
                <w:rFonts w:cstheme="minorHAnsi"/>
                <w:sz w:val="24"/>
                <w:szCs w:val="24"/>
              </w:rPr>
            </w:pPr>
            <w:r w:rsidRPr="0089775D">
              <w:rPr>
                <w:rFonts w:cstheme="minorHAnsi"/>
                <w:sz w:val="24"/>
                <w:szCs w:val="24"/>
              </w:rPr>
              <w:t>Behaviour Policy</w:t>
            </w:r>
          </w:p>
          <w:p w14:paraId="1A5521C0" w14:textId="77777777" w:rsidR="00814DD4" w:rsidRPr="0089775D" w:rsidRDefault="00814DD4">
            <w:pPr>
              <w:numPr>
                <w:ilvl w:val="0"/>
                <w:numId w:val="14"/>
              </w:numPr>
              <w:rPr>
                <w:rFonts w:cstheme="minorHAnsi"/>
                <w:sz w:val="24"/>
                <w:szCs w:val="24"/>
              </w:rPr>
            </w:pPr>
            <w:r w:rsidRPr="0089775D">
              <w:rPr>
                <w:rFonts w:cstheme="minorHAnsi"/>
                <w:sz w:val="24"/>
                <w:szCs w:val="24"/>
              </w:rPr>
              <w:t>Online Safety Policy</w:t>
            </w:r>
          </w:p>
          <w:p w14:paraId="4EFC8C67" w14:textId="77777777" w:rsidR="00814DD4" w:rsidRPr="0089775D" w:rsidRDefault="00814DD4">
            <w:pPr>
              <w:numPr>
                <w:ilvl w:val="0"/>
                <w:numId w:val="14"/>
              </w:numPr>
              <w:rPr>
                <w:rFonts w:cstheme="minorHAnsi"/>
                <w:sz w:val="24"/>
                <w:szCs w:val="24"/>
              </w:rPr>
            </w:pPr>
            <w:r w:rsidRPr="0089775D">
              <w:rPr>
                <w:rFonts w:cstheme="minorHAnsi"/>
                <w:sz w:val="24"/>
                <w:szCs w:val="24"/>
              </w:rPr>
              <w:t>Equality Policy</w:t>
            </w:r>
          </w:p>
          <w:p w14:paraId="49A33A76" w14:textId="77777777" w:rsidR="00814DD4" w:rsidRPr="0089775D" w:rsidRDefault="00814DD4">
            <w:pPr>
              <w:numPr>
                <w:ilvl w:val="0"/>
                <w:numId w:val="14"/>
              </w:numPr>
              <w:rPr>
                <w:rFonts w:cstheme="minorHAnsi"/>
                <w:sz w:val="24"/>
                <w:szCs w:val="24"/>
              </w:rPr>
            </w:pPr>
            <w:r w:rsidRPr="0089775D">
              <w:rPr>
                <w:rFonts w:cstheme="minorHAnsi"/>
                <w:sz w:val="24"/>
                <w:szCs w:val="24"/>
              </w:rPr>
              <w:t>SEND Policy</w:t>
            </w:r>
          </w:p>
          <w:p w14:paraId="1606A20D" w14:textId="77777777" w:rsidR="00814DD4" w:rsidRPr="0089775D" w:rsidRDefault="00814DD4">
            <w:pPr>
              <w:numPr>
                <w:ilvl w:val="0"/>
                <w:numId w:val="14"/>
              </w:numPr>
              <w:rPr>
                <w:rFonts w:cstheme="minorHAnsi"/>
                <w:sz w:val="24"/>
                <w:szCs w:val="24"/>
              </w:rPr>
            </w:pPr>
            <w:r w:rsidRPr="0089775D">
              <w:rPr>
                <w:rFonts w:cstheme="minorHAnsi"/>
                <w:sz w:val="24"/>
                <w:szCs w:val="24"/>
              </w:rPr>
              <w:t>Anti-Bullying Policy</w:t>
            </w:r>
          </w:p>
          <w:p w14:paraId="178396C1" w14:textId="77777777" w:rsidR="00814DD4" w:rsidRPr="0089775D" w:rsidRDefault="00814DD4" w:rsidP="00CD20E4">
            <w:pPr>
              <w:rPr>
                <w:rFonts w:cstheme="minorHAnsi"/>
                <w:sz w:val="24"/>
                <w:szCs w:val="24"/>
              </w:rPr>
            </w:pPr>
          </w:p>
          <w:p w14:paraId="2E3B2F46" w14:textId="77777777" w:rsidR="00814DD4" w:rsidRPr="0089775D" w:rsidRDefault="00814DD4" w:rsidP="00CD20E4">
            <w:pPr>
              <w:rPr>
                <w:rFonts w:cstheme="minorHAnsi"/>
                <w:sz w:val="24"/>
                <w:szCs w:val="24"/>
              </w:rPr>
            </w:pPr>
          </w:p>
          <w:p w14:paraId="2F915D02" w14:textId="77777777" w:rsidR="00814DD4" w:rsidRPr="0089775D" w:rsidRDefault="00814DD4" w:rsidP="00CD20E4">
            <w:pPr>
              <w:rPr>
                <w:rFonts w:cstheme="minorHAnsi"/>
                <w:sz w:val="24"/>
                <w:szCs w:val="24"/>
              </w:rPr>
            </w:pPr>
            <w:r w:rsidRPr="0089775D">
              <w:rPr>
                <w:rFonts w:cstheme="minorHAnsi"/>
                <w:sz w:val="24"/>
                <w:szCs w:val="24"/>
              </w:rPr>
              <w:t>This RSHE policy has been developed by the school’s senior leadership team in consultation with the PSHE/RSHE Lead Teacher and with reference to statutory guidance and safeguarding requirements. Where appropriate, the views of staff, parents and carers, and pupils have been considered to inform the content of the policy.</w:t>
            </w:r>
          </w:p>
          <w:p w14:paraId="76A9E1A0" w14:textId="77777777" w:rsidR="00814DD4" w:rsidRPr="0089775D" w:rsidRDefault="00814DD4" w:rsidP="00CD20E4">
            <w:pPr>
              <w:rPr>
                <w:rFonts w:cstheme="minorHAnsi"/>
                <w:sz w:val="24"/>
                <w:szCs w:val="24"/>
              </w:rPr>
            </w:pPr>
          </w:p>
          <w:p w14:paraId="6E41B766" w14:textId="77777777" w:rsidR="00814DD4" w:rsidRPr="0089775D" w:rsidRDefault="00814DD4" w:rsidP="00CD20E4">
            <w:pPr>
              <w:rPr>
                <w:rFonts w:cstheme="minorHAnsi"/>
                <w:sz w:val="24"/>
                <w:szCs w:val="24"/>
              </w:rPr>
            </w:pPr>
            <w:r w:rsidRPr="0089775D">
              <w:rPr>
                <w:rFonts w:cstheme="minorHAnsi"/>
                <w:sz w:val="24"/>
                <w:szCs w:val="24"/>
              </w:rPr>
              <w:t>The policy is approved by the Governing Body and is reviewed annually, or sooner if statutory guidance or local circumstances change.</w:t>
            </w:r>
          </w:p>
          <w:p w14:paraId="6A25C30E" w14:textId="77777777" w:rsidR="00814DD4" w:rsidRPr="0089775D" w:rsidRDefault="00814DD4" w:rsidP="00CD20E4">
            <w:pPr>
              <w:rPr>
                <w:rFonts w:cstheme="minorHAnsi"/>
                <w:sz w:val="24"/>
                <w:szCs w:val="24"/>
              </w:rPr>
            </w:pPr>
          </w:p>
          <w:p w14:paraId="45B8EBCB" w14:textId="77777777" w:rsidR="00814DD4" w:rsidRPr="0089775D" w:rsidRDefault="00814DD4" w:rsidP="00CD20E4">
            <w:pPr>
              <w:rPr>
                <w:rFonts w:cstheme="minorHAnsi"/>
                <w:i/>
                <w:iCs/>
                <w:sz w:val="24"/>
                <w:szCs w:val="24"/>
              </w:rPr>
            </w:pPr>
            <w:r w:rsidRPr="0089775D">
              <w:rPr>
                <w:rFonts w:cstheme="minorHAnsi"/>
                <w:i/>
                <w:iCs/>
                <w:sz w:val="24"/>
                <w:szCs w:val="24"/>
              </w:rPr>
              <w:t>As part of the review process, the school will:</w:t>
            </w:r>
          </w:p>
          <w:p w14:paraId="623AA050" w14:textId="77777777" w:rsidR="00814DD4" w:rsidRPr="0089775D" w:rsidRDefault="00814DD4" w:rsidP="00CD20E4">
            <w:pPr>
              <w:rPr>
                <w:rFonts w:cstheme="minorHAnsi"/>
                <w:sz w:val="24"/>
                <w:szCs w:val="24"/>
              </w:rPr>
            </w:pPr>
          </w:p>
          <w:p w14:paraId="7E250788" w14:textId="77777777" w:rsidR="00814DD4" w:rsidRPr="0089775D" w:rsidRDefault="00814DD4">
            <w:pPr>
              <w:numPr>
                <w:ilvl w:val="0"/>
                <w:numId w:val="15"/>
              </w:numPr>
              <w:rPr>
                <w:rFonts w:cstheme="minorHAnsi"/>
                <w:sz w:val="24"/>
                <w:szCs w:val="24"/>
              </w:rPr>
            </w:pPr>
            <w:r w:rsidRPr="0089775D">
              <w:rPr>
                <w:rFonts w:cstheme="minorHAnsi"/>
                <w:sz w:val="24"/>
                <w:szCs w:val="24"/>
              </w:rPr>
              <w:t>review updates to statutory RSHE guidance and related safeguarding documentation</w:t>
            </w:r>
          </w:p>
          <w:p w14:paraId="6D9EF0E1" w14:textId="77777777" w:rsidR="00814DD4" w:rsidRPr="0089775D" w:rsidRDefault="00814DD4">
            <w:pPr>
              <w:numPr>
                <w:ilvl w:val="0"/>
                <w:numId w:val="15"/>
              </w:numPr>
              <w:rPr>
                <w:rFonts w:cstheme="minorHAnsi"/>
                <w:sz w:val="24"/>
                <w:szCs w:val="24"/>
              </w:rPr>
            </w:pPr>
            <w:r w:rsidRPr="0089775D">
              <w:rPr>
                <w:rFonts w:cstheme="minorHAnsi"/>
                <w:sz w:val="24"/>
                <w:szCs w:val="24"/>
              </w:rPr>
              <w:t>consider feedback from pupils through pupil voice activities</w:t>
            </w:r>
          </w:p>
          <w:p w14:paraId="058BC6FA" w14:textId="77777777" w:rsidR="00814DD4" w:rsidRPr="0089775D" w:rsidRDefault="00814DD4">
            <w:pPr>
              <w:numPr>
                <w:ilvl w:val="0"/>
                <w:numId w:val="15"/>
              </w:numPr>
              <w:rPr>
                <w:rFonts w:cstheme="minorHAnsi"/>
                <w:sz w:val="24"/>
                <w:szCs w:val="24"/>
              </w:rPr>
            </w:pPr>
            <w:r w:rsidRPr="0089775D">
              <w:rPr>
                <w:rFonts w:cstheme="minorHAnsi"/>
                <w:sz w:val="24"/>
                <w:szCs w:val="24"/>
              </w:rPr>
              <w:t>seek feedback from staff involved in the delivery of RSHE</w:t>
            </w:r>
          </w:p>
          <w:p w14:paraId="5E5D1333" w14:textId="77777777" w:rsidR="00814DD4" w:rsidRPr="0089775D" w:rsidRDefault="00814DD4">
            <w:pPr>
              <w:numPr>
                <w:ilvl w:val="0"/>
                <w:numId w:val="15"/>
              </w:numPr>
              <w:rPr>
                <w:rFonts w:cstheme="minorHAnsi"/>
                <w:sz w:val="24"/>
                <w:szCs w:val="24"/>
              </w:rPr>
            </w:pPr>
            <w:r w:rsidRPr="0089775D">
              <w:rPr>
                <w:rFonts w:cstheme="minorHAnsi"/>
                <w:sz w:val="24"/>
                <w:szCs w:val="24"/>
              </w:rPr>
              <w:t>provide parents and carers with opportunities to view the policy and submit feedback, in line with consultation requirements</w:t>
            </w:r>
          </w:p>
          <w:p w14:paraId="33B67614" w14:textId="77777777" w:rsidR="00814DD4" w:rsidRPr="0089775D" w:rsidRDefault="00814DD4">
            <w:pPr>
              <w:numPr>
                <w:ilvl w:val="0"/>
                <w:numId w:val="15"/>
              </w:numPr>
              <w:rPr>
                <w:rFonts w:cstheme="minorHAnsi"/>
                <w:sz w:val="24"/>
                <w:szCs w:val="24"/>
              </w:rPr>
            </w:pPr>
            <w:r w:rsidRPr="0089775D">
              <w:rPr>
                <w:rFonts w:cstheme="minorHAnsi"/>
                <w:sz w:val="24"/>
                <w:szCs w:val="24"/>
              </w:rPr>
              <w:t>make amendments where necessary to ensure the policy remains relevant, compliant, and responsive to pupils’ needs</w:t>
            </w:r>
          </w:p>
          <w:p w14:paraId="79DC9BFA" w14:textId="77777777" w:rsidR="00814DD4" w:rsidRPr="0089775D" w:rsidRDefault="00814DD4">
            <w:pPr>
              <w:numPr>
                <w:ilvl w:val="0"/>
                <w:numId w:val="15"/>
              </w:numPr>
              <w:rPr>
                <w:rFonts w:cstheme="minorHAnsi"/>
                <w:sz w:val="24"/>
                <w:szCs w:val="24"/>
              </w:rPr>
            </w:pPr>
            <w:r w:rsidRPr="0089775D">
              <w:rPr>
                <w:rFonts w:cstheme="minorHAnsi"/>
                <w:sz w:val="24"/>
                <w:szCs w:val="24"/>
              </w:rPr>
              <w:t>Following review, any significant changes to the policy will be shared with parents and carers.</w:t>
            </w:r>
          </w:p>
          <w:p w14:paraId="1F58C74C" w14:textId="77777777" w:rsidR="00814DD4" w:rsidRPr="0089775D" w:rsidRDefault="00814DD4" w:rsidP="00CD20E4">
            <w:pPr>
              <w:rPr>
                <w:rFonts w:cstheme="minorHAnsi"/>
                <w:sz w:val="24"/>
                <w:szCs w:val="24"/>
              </w:rPr>
            </w:pPr>
          </w:p>
          <w:tbl>
            <w:tblPr>
              <w:tblStyle w:val="TableGrid"/>
              <w:tblW w:w="8896" w:type="dxa"/>
              <w:tblLook w:val="04A0" w:firstRow="1" w:lastRow="0" w:firstColumn="1" w:lastColumn="0" w:noHBand="0" w:noVBand="1"/>
            </w:tblPr>
            <w:tblGrid>
              <w:gridCol w:w="4448"/>
              <w:gridCol w:w="4448"/>
            </w:tblGrid>
            <w:tr w:rsidR="00814DD4" w:rsidRPr="0089775D" w14:paraId="04A11D2B" w14:textId="77777777" w:rsidTr="00CD20E4">
              <w:trPr>
                <w:trHeight w:val="636"/>
              </w:trPr>
              <w:tc>
                <w:tcPr>
                  <w:tcW w:w="4448" w:type="dxa"/>
                  <w:tcBorders>
                    <w:top w:val="nil"/>
                    <w:left w:val="nil"/>
                    <w:bottom w:val="nil"/>
                    <w:right w:val="nil"/>
                  </w:tcBorders>
                  <w:vAlign w:val="bottom"/>
                </w:tcPr>
                <w:p w14:paraId="2BE283A8" w14:textId="77777777" w:rsidR="00814DD4" w:rsidRPr="0089775D" w:rsidRDefault="00814DD4" w:rsidP="00CD20E4">
                  <w:pPr>
                    <w:rPr>
                      <w:rFonts w:cstheme="minorHAnsi"/>
                      <w:sz w:val="24"/>
                      <w:szCs w:val="24"/>
                    </w:rPr>
                  </w:pPr>
                  <w:r w:rsidRPr="0089775D">
                    <w:rPr>
                      <w:rFonts w:cstheme="minorHAnsi"/>
                      <w:sz w:val="24"/>
                      <w:szCs w:val="24"/>
                    </w:rPr>
                    <w:t>Date approved:</w:t>
                  </w:r>
                </w:p>
              </w:tc>
              <w:tc>
                <w:tcPr>
                  <w:tcW w:w="4448" w:type="dxa"/>
                  <w:tcBorders>
                    <w:top w:val="nil"/>
                    <w:left w:val="nil"/>
                    <w:bottom w:val="single" w:sz="4" w:space="0" w:color="auto"/>
                    <w:right w:val="nil"/>
                  </w:tcBorders>
                </w:tcPr>
                <w:p w14:paraId="2BE17DBA" w14:textId="77777777" w:rsidR="00814DD4" w:rsidRPr="0089775D" w:rsidRDefault="00814DD4" w:rsidP="00CD20E4">
                  <w:pPr>
                    <w:rPr>
                      <w:rFonts w:cstheme="minorHAnsi"/>
                      <w:sz w:val="24"/>
                      <w:szCs w:val="24"/>
                    </w:rPr>
                  </w:pPr>
                </w:p>
              </w:tc>
            </w:tr>
            <w:tr w:rsidR="00814DD4" w:rsidRPr="0089775D" w14:paraId="31E20175" w14:textId="77777777" w:rsidTr="00CD20E4">
              <w:trPr>
                <w:trHeight w:val="636"/>
              </w:trPr>
              <w:tc>
                <w:tcPr>
                  <w:tcW w:w="4448" w:type="dxa"/>
                  <w:tcBorders>
                    <w:top w:val="nil"/>
                    <w:left w:val="nil"/>
                    <w:bottom w:val="nil"/>
                    <w:right w:val="nil"/>
                  </w:tcBorders>
                  <w:vAlign w:val="bottom"/>
                </w:tcPr>
                <w:p w14:paraId="33E8B0DF" w14:textId="77777777" w:rsidR="00814DD4" w:rsidRPr="0089775D" w:rsidRDefault="00814DD4" w:rsidP="00CD20E4">
                  <w:pPr>
                    <w:rPr>
                      <w:rFonts w:cstheme="minorHAnsi"/>
                      <w:sz w:val="24"/>
                      <w:szCs w:val="24"/>
                    </w:rPr>
                  </w:pPr>
                  <w:r w:rsidRPr="0089775D">
                    <w:rPr>
                      <w:rFonts w:cstheme="minorHAnsi"/>
                      <w:sz w:val="24"/>
                      <w:szCs w:val="24"/>
                    </w:rPr>
                    <w:lastRenderedPageBreak/>
                    <w:t>Review date:</w:t>
                  </w:r>
                </w:p>
              </w:tc>
              <w:tc>
                <w:tcPr>
                  <w:tcW w:w="4448" w:type="dxa"/>
                  <w:tcBorders>
                    <w:top w:val="single" w:sz="4" w:space="0" w:color="auto"/>
                    <w:left w:val="nil"/>
                    <w:bottom w:val="single" w:sz="4" w:space="0" w:color="auto"/>
                    <w:right w:val="nil"/>
                  </w:tcBorders>
                </w:tcPr>
                <w:p w14:paraId="00D621F9" w14:textId="77777777" w:rsidR="00814DD4" w:rsidRPr="0089775D" w:rsidRDefault="00814DD4" w:rsidP="00CD20E4">
                  <w:pPr>
                    <w:rPr>
                      <w:rFonts w:cstheme="minorHAnsi"/>
                      <w:sz w:val="24"/>
                      <w:szCs w:val="24"/>
                    </w:rPr>
                  </w:pPr>
                </w:p>
              </w:tc>
            </w:tr>
            <w:tr w:rsidR="00814DD4" w:rsidRPr="0089775D" w14:paraId="721E65CC" w14:textId="77777777" w:rsidTr="00CD20E4">
              <w:trPr>
                <w:trHeight w:val="636"/>
              </w:trPr>
              <w:tc>
                <w:tcPr>
                  <w:tcW w:w="4448" w:type="dxa"/>
                  <w:tcBorders>
                    <w:top w:val="nil"/>
                    <w:left w:val="nil"/>
                    <w:bottom w:val="nil"/>
                    <w:right w:val="nil"/>
                  </w:tcBorders>
                  <w:vAlign w:val="bottom"/>
                </w:tcPr>
                <w:p w14:paraId="465EC198" w14:textId="77777777" w:rsidR="00814DD4" w:rsidRPr="0089775D" w:rsidRDefault="00814DD4" w:rsidP="00CD20E4">
                  <w:pPr>
                    <w:rPr>
                      <w:rFonts w:cstheme="minorHAnsi"/>
                      <w:sz w:val="24"/>
                      <w:szCs w:val="24"/>
                    </w:rPr>
                  </w:pPr>
                  <w:r w:rsidRPr="0089775D">
                    <w:rPr>
                      <w:rFonts w:cstheme="minorHAnsi"/>
                      <w:sz w:val="24"/>
                      <w:szCs w:val="24"/>
                    </w:rPr>
                    <w:t>Headteacher signature:</w:t>
                  </w:r>
                </w:p>
              </w:tc>
              <w:tc>
                <w:tcPr>
                  <w:tcW w:w="4448" w:type="dxa"/>
                  <w:tcBorders>
                    <w:top w:val="single" w:sz="4" w:space="0" w:color="auto"/>
                    <w:left w:val="nil"/>
                    <w:bottom w:val="single" w:sz="4" w:space="0" w:color="auto"/>
                    <w:right w:val="nil"/>
                  </w:tcBorders>
                </w:tcPr>
                <w:p w14:paraId="3C35AC43" w14:textId="77777777" w:rsidR="00814DD4" w:rsidRPr="0089775D" w:rsidRDefault="00814DD4" w:rsidP="00CD20E4">
                  <w:pPr>
                    <w:rPr>
                      <w:rFonts w:cstheme="minorHAnsi"/>
                      <w:sz w:val="24"/>
                      <w:szCs w:val="24"/>
                    </w:rPr>
                  </w:pPr>
                </w:p>
              </w:tc>
            </w:tr>
            <w:tr w:rsidR="00814DD4" w14:paraId="31316B94" w14:textId="77777777" w:rsidTr="00CD20E4">
              <w:trPr>
                <w:trHeight w:val="636"/>
              </w:trPr>
              <w:tc>
                <w:tcPr>
                  <w:tcW w:w="4448" w:type="dxa"/>
                  <w:tcBorders>
                    <w:top w:val="nil"/>
                    <w:left w:val="nil"/>
                    <w:bottom w:val="nil"/>
                    <w:right w:val="nil"/>
                  </w:tcBorders>
                  <w:vAlign w:val="bottom"/>
                </w:tcPr>
                <w:p w14:paraId="13342CB0" w14:textId="77777777" w:rsidR="00814DD4" w:rsidRDefault="00814DD4" w:rsidP="00CD20E4">
                  <w:pPr>
                    <w:rPr>
                      <w:rFonts w:ascii="Inter" w:hAnsi="Inter"/>
                    </w:rPr>
                  </w:pPr>
                  <w:r w:rsidRPr="0082701C">
                    <w:rPr>
                      <w:rFonts w:ascii="Inter" w:hAnsi="Inter"/>
                      <w:b/>
                      <w:bCs/>
                    </w:rPr>
                    <w:t>Chair of Governors signature:</w:t>
                  </w:r>
                </w:p>
              </w:tc>
              <w:tc>
                <w:tcPr>
                  <w:tcW w:w="4448" w:type="dxa"/>
                  <w:tcBorders>
                    <w:top w:val="single" w:sz="4" w:space="0" w:color="auto"/>
                    <w:left w:val="nil"/>
                    <w:bottom w:val="single" w:sz="4" w:space="0" w:color="auto"/>
                    <w:right w:val="nil"/>
                  </w:tcBorders>
                </w:tcPr>
                <w:p w14:paraId="53A30CDD" w14:textId="77777777" w:rsidR="00814DD4" w:rsidRDefault="00814DD4" w:rsidP="00CD20E4">
                  <w:pPr>
                    <w:rPr>
                      <w:rFonts w:ascii="Inter" w:hAnsi="Inter"/>
                    </w:rPr>
                  </w:pPr>
                </w:p>
              </w:tc>
            </w:tr>
          </w:tbl>
          <w:p w14:paraId="4FF8D8D1" w14:textId="77777777" w:rsidR="00814DD4" w:rsidRPr="00702FB3" w:rsidRDefault="00814DD4" w:rsidP="00CD20E4">
            <w:pPr>
              <w:rPr>
                <w:rFonts w:ascii="Inter" w:hAnsi="Inter"/>
              </w:rPr>
            </w:pPr>
          </w:p>
          <w:p w14:paraId="18A2B1C7" w14:textId="77777777" w:rsidR="00814DD4" w:rsidRPr="0082701C" w:rsidRDefault="00814DD4" w:rsidP="00CD20E4">
            <w:pPr>
              <w:rPr>
                <w:rFonts w:ascii="Inter" w:hAnsi="Inter"/>
              </w:rPr>
            </w:pPr>
          </w:p>
        </w:tc>
      </w:tr>
    </w:tbl>
    <w:p w14:paraId="511A2F51" w14:textId="77777777" w:rsidR="00814DD4" w:rsidRDefault="00814DD4" w:rsidP="00814DD4"/>
    <w:sectPr w:rsidR="00814DD4" w:rsidSect="0081017F">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B41FE" w14:textId="77777777" w:rsidR="002626EB" w:rsidRDefault="002626EB" w:rsidP="003F3D97">
      <w:pPr>
        <w:spacing w:after="0" w:line="240" w:lineRule="auto"/>
      </w:pPr>
      <w:r>
        <w:separator/>
      </w:r>
    </w:p>
  </w:endnote>
  <w:endnote w:type="continuationSeparator" w:id="0">
    <w:p w14:paraId="38EC8700" w14:textId="77777777" w:rsidR="002626EB" w:rsidRDefault="002626EB" w:rsidP="003F3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Infant Std">
    <w:altName w:val="Calibri"/>
    <w:panose1 w:val="020B0503020103030203"/>
    <w:charset w:val="00"/>
    <w:family w:val="swiss"/>
    <w:pitch w:val="variable"/>
    <w:sig w:usb0="800000AF" w:usb1="5000204A" w:usb2="00000000" w:usb3="00000000" w:csb0="00000001" w:csb1="00000000"/>
  </w:font>
  <w:font w:name="Inter">
    <w:altName w:val="Calibri"/>
    <w:charset w:val="00"/>
    <w:family w:val="auto"/>
    <w:pitch w:val="variable"/>
    <w:sig w:usb0="E00002FF" w:usb1="1200A1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5775"/>
      <w:docPartObj>
        <w:docPartGallery w:val="Page Numbers (Bottom of Page)"/>
        <w:docPartUnique/>
      </w:docPartObj>
    </w:sdtPr>
    <w:sdtEndPr/>
    <w:sdtContent>
      <w:p w14:paraId="736FC471" w14:textId="77777777" w:rsidR="00765F39" w:rsidRPr="00241086" w:rsidRDefault="00765F39" w:rsidP="007A5F21">
        <w:pPr>
          <w:pStyle w:val="Footer"/>
          <w:pBdr>
            <w:top w:val="thinThickSmallGap" w:sz="24" w:space="1" w:color="622423" w:themeColor="accent2" w:themeShade="7F"/>
          </w:pBdr>
          <w:rPr>
            <w:rFonts w:eastAsiaTheme="majorEastAsia" w:cstheme="majorBidi"/>
          </w:rPr>
        </w:pPr>
        <w:r w:rsidRPr="00241086">
          <w:rPr>
            <w:rFonts w:eastAsiaTheme="majorEastAsia" w:cstheme="majorBidi"/>
          </w:rPr>
          <w:ptab w:relativeTo="margin" w:alignment="right" w:leader="none"/>
        </w:r>
        <w:r w:rsidRPr="00241086">
          <w:rPr>
            <w:rFonts w:eastAsiaTheme="majorEastAsia" w:cstheme="majorBidi"/>
          </w:rPr>
          <w:t xml:space="preserve">Page </w:t>
        </w:r>
        <w:r w:rsidR="00BF4E6E">
          <w:fldChar w:fldCharType="begin"/>
        </w:r>
        <w:r w:rsidR="00BF4E6E">
          <w:instrText xml:space="preserve"> PAGE   \* MERGEFORMAT </w:instrText>
        </w:r>
        <w:r w:rsidR="00BF4E6E">
          <w:fldChar w:fldCharType="separate"/>
        </w:r>
        <w:r w:rsidR="0009061D" w:rsidRPr="0009061D">
          <w:rPr>
            <w:rFonts w:eastAsiaTheme="majorEastAsia" w:cstheme="majorBidi"/>
            <w:noProof/>
          </w:rPr>
          <w:t>1</w:t>
        </w:r>
        <w:r w:rsidR="00BF4E6E">
          <w:rPr>
            <w:rFonts w:eastAsiaTheme="majorEastAsia" w:cstheme="majorBidi"/>
            <w:noProof/>
          </w:rPr>
          <w:fldChar w:fldCharType="end"/>
        </w:r>
      </w:p>
      <w:p w14:paraId="21D00D60" w14:textId="77777777" w:rsidR="00765F39" w:rsidRPr="00241086" w:rsidRDefault="002626EB">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B00A4" w14:textId="77777777" w:rsidR="002626EB" w:rsidRDefault="002626EB" w:rsidP="003F3D97">
      <w:pPr>
        <w:spacing w:after="0" w:line="240" w:lineRule="auto"/>
      </w:pPr>
      <w:r>
        <w:separator/>
      </w:r>
    </w:p>
  </w:footnote>
  <w:footnote w:type="continuationSeparator" w:id="0">
    <w:p w14:paraId="418E2AF3" w14:textId="77777777" w:rsidR="002626EB" w:rsidRDefault="002626EB" w:rsidP="003F3D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527BC" w14:textId="77777777" w:rsidR="00765F39" w:rsidRDefault="00765F39" w:rsidP="0097111D">
    <w:pPr>
      <w:pStyle w:val="Header"/>
      <w:tabs>
        <w:tab w:val="left" w:pos="285"/>
        <w:tab w:val="right"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C4C5B"/>
    <w:multiLevelType w:val="hybridMultilevel"/>
    <w:tmpl w:val="2D42A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D4BAC"/>
    <w:multiLevelType w:val="multilevel"/>
    <w:tmpl w:val="72B2A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061ABC"/>
    <w:multiLevelType w:val="multilevel"/>
    <w:tmpl w:val="8BE4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C7701"/>
    <w:multiLevelType w:val="multilevel"/>
    <w:tmpl w:val="635A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DC367D"/>
    <w:multiLevelType w:val="multilevel"/>
    <w:tmpl w:val="4A42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D753C8"/>
    <w:multiLevelType w:val="multilevel"/>
    <w:tmpl w:val="A902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046ECE"/>
    <w:multiLevelType w:val="hybridMultilevel"/>
    <w:tmpl w:val="61C8A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9EA652E"/>
    <w:multiLevelType w:val="multilevel"/>
    <w:tmpl w:val="AE5E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844A15"/>
    <w:multiLevelType w:val="multilevel"/>
    <w:tmpl w:val="A9B0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7E1678"/>
    <w:multiLevelType w:val="hybridMultilevel"/>
    <w:tmpl w:val="4514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97C5C"/>
    <w:multiLevelType w:val="hybridMultilevel"/>
    <w:tmpl w:val="37E0FF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0532BCA"/>
    <w:multiLevelType w:val="multilevel"/>
    <w:tmpl w:val="6400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C4331D"/>
    <w:multiLevelType w:val="multilevel"/>
    <w:tmpl w:val="592E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8F47F8"/>
    <w:multiLevelType w:val="multilevel"/>
    <w:tmpl w:val="5554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D5493B"/>
    <w:multiLevelType w:val="multilevel"/>
    <w:tmpl w:val="4A5E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677008"/>
    <w:multiLevelType w:val="multilevel"/>
    <w:tmpl w:val="4284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7142984">
    <w:abstractNumId w:val="10"/>
  </w:num>
  <w:num w:numId="2" w16cid:durableId="1647928841">
    <w:abstractNumId w:val="6"/>
  </w:num>
  <w:num w:numId="3" w16cid:durableId="1869484867">
    <w:abstractNumId w:val="5"/>
  </w:num>
  <w:num w:numId="4" w16cid:durableId="1977030553">
    <w:abstractNumId w:val="4"/>
  </w:num>
  <w:num w:numId="5" w16cid:durableId="1160922256">
    <w:abstractNumId w:val="13"/>
  </w:num>
  <w:num w:numId="6" w16cid:durableId="1659112835">
    <w:abstractNumId w:val="2"/>
  </w:num>
  <w:num w:numId="7" w16cid:durableId="166991368">
    <w:abstractNumId w:val="3"/>
  </w:num>
  <w:num w:numId="8" w16cid:durableId="1723365006">
    <w:abstractNumId w:val="12"/>
  </w:num>
  <w:num w:numId="9" w16cid:durableId="458186310">
    <w:abstractNumId w:val="9"/>
  </w:num>
  <w:num w:numId="10" w16cid:durableId="2036346971">
    <w:abstractNumId w:val="15"/>
  </w:num>
  <w:num w:numId="11" w16cid:durableId="1543635586">
    <w:abstractNumId w:val="8"/>
  </w:num>
  <w:num w:numId="12" w16cid:durableId="743339051">
    <w:abstractNumId w:val="11"/>
  </w:num>
  <w:num w:numId="13" w16cid:durableId="985282361">
    <w:abstractNumId w:val="1"/>
  </w:num>
  <w:num w:numId="14" w16cid:durableId="166411425">
    <w:abstractNumId w:val="7"/>
  </w:num>
  <w:num w:numId="15" w16cid:durableId="1997371143">
    <w:abstractNumId w:val="0"/>
  </w:num>
  <w:num w:numId="16" w16cid:durableId="66251029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D97"/>
    <w:rsid w:val="00015645"/>
    <w:rsid w:val="00032EFD"/>
    <w:rsid w:val="000529DB"/>
    <w:rsid w:val="0006186B"/>
    <w:rsid w:val="0009061D"/>
    <w:rsid w:val="000A08E6"/>
    <w:rsid w:val="000B3B17"/>
    <w:rsid w:val="000B3DD9"/>
    <w:rsid w:val="000C4C6E"/>
    <w:rsid w:val="000D2B55"/>
    <w:rsid w:val="00105162"/>
    <w:rsid w:val="00123110"/>
    <w:rsid w:val="00155D27"/>
    <w:rsid w:val="00173F93"/>
    <w:rsid w:val="00193FFC"/>
    <w:rsid w:val="001A2E76"/>
    <w:rsid w:val="001A5D79"/>
    <w:rsid w:val="001A7C61"/>
    <w:rsid w:val="001B39A9"/>
    <w:rsid w:val="001E4447"/>
    <w:rsid w:val="001F5B10"/>
    <w:rsid w:val="001F7886"/>
    <w:rsid w:val="0020034C"/>
    <w:rsid w:val="00211A52"/>
    <w:rsid w:val="00220B62"/>
    <w:rsid w:val="00241086"/>
    <w:rsid w:val="002419A4"/>
    <w:rsid w:val="00245A57"/>
    <w:rsid w:val="0025189F"/>
    <w:rsid w:val="00257DBF"/>
    <w:rsid w:val="00260203"/>
    <w:rsid w:val="002626EB"/>
    <w:rsid w:val="00274CCC"/>
    <w:rsid w:val="003106AD"/>
    <w:rsid w:val="00327997"/>
    <w:rsid w:val="0033018C"/>
    <w:rsid w:val="003333FE"/>
    <w:rsid w:val="00365A42"/>
    <w:rsid w:val="0039789E"/>
    <w:rsid w:val="003C2C92"/>
    <w:rsid w:val="003E3ED8"/>
    <w:rsid w:val="003E59E6"/>
    <w:rsid w:val="003F195D"/>
    <w:rsid w:val="003F3D97"/>
    <w:rsid w:val="0040722D"/>
    <w:rsid w:val="00430CB0"/>
    <w:rsid w:val="004459C8"/>
    <w:rsid w:val="0045386C"/>
    <w:rsid w:val="00456D89"/>
    <w:rsid w:val="00461CFD"/>
    <w:rsid w:val="00481760"/>
    <w:rsid w:val="004A0BBF"/>
    <w:rsid w:val="004A374E"/>
    <w:rsid w:val="004A7615"/>
    <w:rsid w:val="004B295F"/>
    <w:rsid w:val="004D6362"/>
    <w:rsid w:val="004E5594"/>
    <w:rsid w:val="004F486C"/>
    <w:rsid w:val="0050616E"/>
    <w:rsid w:val="005234D5"/>
    <w:rsid w:val="005252F8"/>
    <w:rsid w:val="00532D59"/>
    <w:rsid w:val="00571C21"/>
    <w:rsid w:val="005A55CC"/>
    <w:rsid w:val="005B7F21"/>
    <w:rsid w:val="005E487E"/>
    <w:rsid w:val="00604385"/>
    <w:rsid w:val="0060457B"/>
    <w:rsid w:val="00607797"/>
    <w:rsid w:val="0068733F"/>
    <w:rsid w:val="006A4A88"/>
    <w:rsid w:val="006B132D"/>
    <w:rsid w:val="006B275A"/>
    <w:rsid w:val="006E503B"/>
    <w:rsid w:val="006F6362"/>
    <w:rsid w:val="00705A4B"/>
    <w:rsid w:val="0074580E"/>
    <w:rsid w:val="00756827"/>
    <w:rsid w:val="00764323"/>
    <w:rsid w:val="00765F39"/>
    <w:rsid w:val="007832E2"/>
    <w:rsid w:val="007874B3"/>
    <w:rsid w:val="007927DE"/>
    <w:rsid w:val="0079419A"/>
    <w:rsid w:val="00795BBD"/>
    <w:rsid w:val="007A5F21"/>
    <w:rsid w:val="007B0331"/>
    <w:rsid w:val="007C7074"/>
    <w:rsid w:val="007D32B4"/>
    <w:rsid w:val="007E0FB4"/>
    <w:rsid w:val="007E2E1F"/>
    <w:rsid w:val="0081017F"/>
    <w:rsid w:val="00812675"/>
    <w:rsid w:val="00812D11"/>
    <w:rsid w:val="00814DD4"/>
    <w:rsid w:val="008264D7"/>
    <w:rsid w:val="00833ABA"/>
    <w:rsid w:val="008452FE"/>
    <w:rsid w:val="00852DAF"/>
    <w:rsid w:val="00853B9B"/>
    <w:rsid w:val="00855AC3"/>
    <w:rsid w:val="00856914"/>
    <w:rsid w:val="00870127"/>
    <w:rsid w:val="00880E1B"/>
    <w:rsid w:val="0089069C"/>
    <w:rsid w:val="0089775D"/>
    <w:rsid w:val="008A33B2"/>
    <w:rsid w:val="008A5D3A"/>
    <w:rsid w:val="008B73AA"/>
    <w:rsid w:val="008D4B90"/>
    <w:rsid w:val="008F5BF0"/>
    <w:rsid w:val="00911897"/>
    <w:rsid w:val="00915FC2"/>
    <w:rsid w:val="00924761"/>
    <w:rsid w:val="00940B71"/>
    <w:rsid w:val="00940F47"/>
    <w:rsid w:val="0094234A"/>
    <w:rsid w:val="00943C71"/>
    <w:rsid w:val="00957EB9"/>
    <w:rsid w:val="0097111D"/>
    <w:rsid w:val="00971F42"/>
    <w:rsid w:val="009A2ED7"/>
    <w:rsid w:val="009B105A"/>
    <w:rsid w:val="009C3A68"/>
    <w:rsid w:val="009E323C"/>
    <w:rsid w:val="00A00729"/>
    <w:rsid w:val="00A02BCE"/>
    <w:rsid w:val="00A03E93"/>
    <w:rsid w:val="00A05148"/>
    <w:rsid w:val="00A25938"/>
    <w:rsid w:val="00A27621"/>
    <w:rsid w:val="00A277F5"/>
    <w:rsid w:val="00A44061"/>
    <w:rsid w:val="00A472DE"/>
    <w:rsid w:val="00A51FED"/>
    <w:rsid w:val="00A56017"/>
    <w:rsid w:val="00A67C0C"/>
    <w:rsid w:val="00A719BE"/>
    <w:rsid w:val="00A768D0"/>
    <w:rsid w:val="00A77256"/>
    <w:rsid w:val="00AC2265"/>
    <w:rsid w:val="00AE4E3E"/>
    <w:rsid w:val="00AE54A9"/>
    <w:rsid w:val="00AE6E58"/>
    <w:rsid w:val="00B218C6"/>
    <w:rsid w:val="00B3084D"/>
    <w:rsid w:val="00B37E5B"/>
    <w:rsid w:val="00B50DCE"/>
    <w:rsid w:val="00B52401"/>
    <w:rsid w:val="00B55A16"/>
    <w:rsid w:val="00B64AE7"/>
    <w:rsid w:val="00B8643C"/>
    <w:rsid w:val="00B94CAE"/>
    <w:rsid w:val="00BA49C0"/>
    <w:rsid w:val="00BD3F65"/>
    <w:rsid w:val="00BE6BAB"/>
    <w:rsid w:val="00BF4E6E"/>
    <w:rsid w:val="00C11B1E"/>
    <w:rsid w:val="00C12169"/>
    <w:rsid w:val="00C21CBA"/>
    <w:rsid w:val="00C23678"/>
    <w:rsid w:val="00C60B6A"/>
    <w:rsid w:val="00C65146"/>
    <w:rsid w:val="00C725BD"/>
    <w:rsid w:val="00C92477"/>
    <w:rsid w:val="00CA6884"/>
    <w:rsid w:val="00CA72CC"/>
    <w:rsid w:val="00CB49A9"/>
    <w:rsid w:val="00CC1E4C"/>
    <w:rsid w:val="00CE1E63"/>
    <w:rsid w:val="00D06CF2"/>
    <w:rsid w:val="00D310D2"/>
    <w:rsid w:val="00D35476"/>
    <w:rsid w:val="00D35656"/>
    <w:rsid w:val="00D54BDD"/>
    <w:rsid w:val="00D74D7B"/>
    <w:rsid w:val="00DB18A7"/>
    <w:rsid w:val="00DC3157"/>
    <w:rsid w:val="00DC410C"/>
    <w:rsid w:val="00DC7B96"/>
    <w:rsid w:val="00DC7FB3"/>
    <w:rsid w:val="00DD5AE2"/>
    <w:rsid w:val="00E0193D"/>
    <w:rsid w:val="00E035F7"/>
    <w:rsid w:val="00E04CA4"/>
    <w:rsid w:val="00E32515"/>
    <w:rsid w:val="00E3736C"/>
    <w:rsid w:val="00E76E5A"/>
    <w:rsid w:val="00E85255"/>
    <w:rsid w:val="00EB03CA"/>
    <w:rsid w:val="00EB34E5"/>
    <w:rsid w:val="00EC4295"/>
    <w:rsid w:val="00F028E7"/>
    <w:rsid w:val="00F165C0"/>
    <w:rsid w:val="00F376BB"/>
    <w:rsid w:val="00F43FC7"/>
    <w:rsid w:val="00F5197F"/>
    <w:rsid w:val="00FC559C"/>
    <w:rsid w:val="023F3049"/>
    <w:rsid w:val="100F2012"/>
    <w:rsid w:val="1DF8C386"/>
    <w:rsid w:val="2B09E4CE"/>
    <w:rsid w:val="3069699E"/>
    <w:rsid w:val="47F5CB1D"/>
    <w:rsid w:val="55155D9B"/>
    <w:rsid w:val="5D95A6BF"/>
    <w:rsid w:val="704C2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2CAB9"/>
  <w15:docId w15:val="{7C25928B-DBFA-48DC-BE49-77F9FE17D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36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2367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B73A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F3D97"/>
    <w:pPr>
      <w:tabs>
        <w:tab w:val="center" w:pos="4153"/>
        <w:tab w:val="right" w:pos="8306"/>
      </w:tabs>
      <w:suppressAutoHyphens/>
      <w:overflowPunct w:val="0"/>
      <w:autoSpaceDE w:val="0"/>
      <w:spacing w:after="0" w:line="240" w:lineRule="auto"/>
    </w:pPr>
    <w:rPr>
      <w:rFonts w:ascii="Arial" w:eastAsia="Times New Roman" w:hAnsi="Arial" w:cs="Times New Roman"/>
      <w:szCs w:val="20"/>
      <w:lang w:eastAsia="ar-SA"/>
    </w:rPr>
  </w:style>
  <w:style w:type="character" w:customStyle="1" w:styleId="HeaderChar">
    <w:name w:val="Header Char"/>
    <w:basedOn w:val="DefaultParagraphFont"/>
    <w:link w:val="Header"/>
    <w:rsid w:val="003F3D97"/>
    <w:rPr>
      <w:rFonts w:ascii="Arial" w:eastAsia="Times New Roman" w:hAnsi="Arial" w:cs="Times New Roman"/>
      <w:szCs w:val="20"/>
      <w:lang w:eastAsia="ar-SA"/>
    </w:rPr>
  </w:style>
  <w:style w:type="paragraph" w:styleId="Footer">
    <w:name w:val="footer"/>
    <w:basedOn w:val="Normal"/>
    <w:link w:val="FooterChar"/>
    <w:uiPriority w:val="99"/>
    <w:unhideWhenUsed/>
    <w:rsid w:val="003F3D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D97"/>
  </w:style>
  <w:style w:type="character" w:customStyle="1" w:styleId="Heading1Char">
    <w:name w:val="Heading 1 Char"/>
    <w:basedOn w:val="DefaultParagraphFont"/>
    <w:link w:val="Heading1"/>
    <w:uiPriority w:val="9"/>
    <w:rsid w:val="00C2367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23678"/>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39"/>
    <w:rsid w:val="001B3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B73AA"/>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8B73AA"/>
    <w:pPr>
      <w:ind w:left="720"/>
      <w:contextualSpacing/>
    </w:pPr>
  </w:style>
  <w:style w:type="character" w:styleId="Hyperlink">
    <w:name w:val="Hyperlink"/>
    <w:basedOn w:val="DefaultParagraphFont"/>
    <w:uiPriority w:val="99"/>
    <w:unhideWhenUsed/>
    <w:rsid w:val="00DD5AE2"/>
    <w:rPr>
      <w:color w:val="0000FF" w:themeColor="hyperlink"/>
      <w:u w:val="single"/>
    </w:rPr>
  </w:style>
  <w:style w:type="paragraph" w:styleId="NoSpacing">
    <w:name w:val="No Spacing"/>
    <w:uiPriority w:val="1"/>
    <w:qFormat/>
    <w:rsid w:val="004459C8"/>
    <w:pPr>
      <w:spacing w:after="0" w:line="240" w:lineRule="auto"/>
    </w:pPr>
  </w:style>
  <w:style w:type="paragraph" w:styleId="BalloonText">
    <w:name w:val="Balloon Text"/>
    <w:basedOn w:val="Normal"/>
    <w:link w:val="BalloonTextChar"/>
    <w:uiPriority w:val="99"/>
    <w:semiHidden/>
    <w:unhideWhenUsed/>
    <w:rsid w:val="006045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57B"/>
    <w:rPr>
      <w:rFonts w:ascii="Tahoma" w:hAnsi="Tahoma" w:cs="Tahoma"/>
      <w:sz w:val="16"/>
      <w:szCs w:val="16"/>
    </w:rPr>
  </w:style>
  <w:style w:type="character" w:customStyle="1" w:styleId="UnresolvedMention1">
    <w:name w:val="Unresolved Mention1"/>
    <w:uiPriority w:val="99"/>
    <w:semiHidden/>
    <w:unhideWhenUsed/>
    <w:rsid w:val="00E3736C"/>
    <w:rPr>
      <w:color w:val="605E5C"/>
      <w:shd w:val="clear" w:color="auto" w:fill="E1DFDD"/>
    </w:rPr>
  </w:style>
  <w:style w:type="paragraph" w:customStyle="1" w:styleId="Default">
    <w:name w:val="Default"/>
    <w:rsid w:val="00E3736C"/>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a">
    <w:name w:val="_"/>
    <w:basedOn w:val="Normal"/>
    <w:rsid w:val="00E3736C"/>
    <w:pPr>
      <w:widowControl w:val="0"/>
      <w:suppressAutoHyphens/>
      <w:spacing w:after="0" w:line="240" w:lineRule="auto"/>
      <w:ind w:left="720" w:hanging="720"/>
    </w:pPr>
    <w:rPr>
      <w:rFonts w:ascii="Times New Roman" w:eastAsia="Times New Roman" w:hAnsi="Times New Roman" w:cs="Times New Roman"/>
      <w:sz w:val="24"/>
      <w:szCs w:val="20"/>
      <w:lang w:eastAsia="ar-SA"/>
    </w:rPr>
  </w:style>
  <w:style w:type="paragraph" w:customStyle="1" w:styleId="WW-Default">
    <w:name w:val="WW-Default"/>
    <w:rsid w:val="00E3736C"/>
    <w:pPr>
      <w:suppressAutoHyphens/>
      <w:autoSpaceDE w:val="0"/>
      <w:spacing w:after="0" w:line="240" w:lineRule="auto"/>
    </w:pPr>
    <w:rPr>
      <w:rFonts w:ascii="Arial" w:eastAsia="Arial" w:hAnsi="Arial" w:cs="Arial"/>
      <w:color w:val="000000"/>
      <w:sz w:val="24"/>
      <w:szCs w:val="24"/>
      <w:lang w:eastAsia="ar-SA"/>
    </w:rPr>
  </w:style>
  <w:style w:type="character" w:styleId="UnresolvedMention">
    <w:name w:val="Unresolved Mention"/>
    <w:basedOn w:val="DefaultParagraphFont"/>
    <w:uiPriority w:val="99"/>
    <w:semiHidden/>
    <w:unhideWhenUsed/>
    <w:rsid w:val="00C12169"/>
    <w:rPr>
      <w:color w:val="605E5C"/>
      <w:shd w:val="clear" w:color="auto" w:fill="E1DFDD"/>
    </w:rPr>
  </w:style>
  <w:style w:type="character" w:styleId="Strong">
    <w:name w:val="Strong"/>
    <w:basedOn w:val="DefaultParagraphFont"/>
    <w:uiPriority w:val="22"/>
    <w:qFormat/>
    <w:rsid w:val="00BD3F65"/>
    <w:rPr>
      <w:b/>
      <w:bCs/>
    </w:rPr>
  </w:style>
  <w:style w:type="paragraph" w:styleId="NormalWeb">
    <w:name w:val="Normal (Web)"/>
    <w:basedOn w:val="Normal"/>
    <w:uiPriority w:val="99"/>
    <w:semiHidden/>
    <w:unhideWhenUsed/>
    <w:rsid w:val="00BD3F6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D3F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615">
      <w:bodyDiv w:val="1"/>
      <w:marLeft w:val="0"/>
      <w:marRight w:val="0"/>
      <w:marTop w:val="0"/>
      <w:marBottom w:val="0"/>
      <w:divBdr>
        <w:top w:val="none" w:sz="0" w:space="0" w:color="auto"/>
        <w:left w:val="none" w:sz="0" w:space="0" w:color="auto"/>
        <w:bottom w:val="none" w:sz="0" w:space="0" w:color="auto"/>
        <w:right w:val="none" w:sz="0" w:space="0" w:color="auto"/>
      </w:divBdr>
    </w:div>
    <w:div w:id="55587911">
      <w:bodyDiv w:val="1"/>
      <w:marLeft w:val="0"/>
      <w:marRight w:val="0"/>
      <w:marTop w:val="0"/>
      <w:marBottom w:val="0"/>
      <w:divBdr>
        <w:top w:val="none" w:sz="0" w:space="0" w:color="auto"/>
        <w:left w:val="none" w:sz="0" w:space="0" w:color="auto"/>
        <w:bottom w:val="none" w:sz="0" w:space="0" w:color="auto"/>
        <w:right w:val="none" w:sz="0" w:space="0" w:color="auto"/>
      </w:divBdr>
    </w:div>
    <w:div w:id="60470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1decision.co.uk/resources/parent-carer-zon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rancheprimary.co.uk/web/pshe/65489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rancheprimary.co.uk/web/our_policies/6549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adefd0-74cf-46f7-8421-b4727dd7f17e">
      <Terms xmlns="http://schemas.microsoft.com/office/infopath/2007/PartnerControls"/>
    </lcf76f155ced4ddcb4097134ff3c332f>
    <TaxCatchAll xmlns="ff49ccf8-6ed8-4ebc-9881-5d7ee06d9987"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ACD90FC4BA2F544A5F30D3B3530EBAB" ma:contentTypeVersion="13" ma:contentTypeDescription="Create a new document." ma:contentTypeScope="" ma:versionID="babf10c1e7b640d9629b5d93f7819c79">
  <xsd:schema xmlns:xsd="http://www.w3.org/2001/XMLSchema" xmlns:xs="http://www.w3.org/2001/XMLSchema" xmlns:p="http://schemas.microsoft.com/office/2006/metadata/properties" xmlns:ns2="5cadefd0-74cf-46f7-8421-b4727dd7f17e" xmlns:ns3="ff49ccf8-6ed8-4ebc-9881-5d7ee06d9987" targetNamespace="http://schemas.microsoft.com/office/2006/metadata/properties" ma:root="true" ma:fieldsID="954729b28557da3dac7ceac84cd88e08" ns2:_="" ns3:_="">
    <xsd:import namespace="5cadefd0-74cf-46f7-8421-b4727dd7f17e"/>
    <xsd:import namespace="ff49ccf8-6ed8-4ebc-9881-5d7ee06d99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defd0-74cf-46f7-8421-b4727dd7f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e2974ec-837f-452f-a57b-dcc2d2813e3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49ccf8-6ed8-4ebc-9881-5d7ee06d998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8b427da-359a-48f1-acb2-b1764f251483}" ma:internalName="TaxCatchAll" ma:showField="CatchAllData" ma:web="ff49ccf8-6ed8-4ebc-9881-5d7ee06d99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D60D7-81AA-4CFD-BF3B-E105AF56724F}">
  <ds:schemaRefs>
    <ds:schemaRef ds:uri="http://schemas.microsoft.com/office/2006/metadata/properties"/>
    <ds:schemaRef ds:uri="http://schemas.microsoft.com/office/infopath/2007/PartnerControls"/>
    <ds:schemaRef ds:uri="5cadefd0-74cf-46f7-8421-b4727dd7f17e"/>
    <ds:schemaRef ds:uri="ff49ccf8-6ed8-4ebc-9881-5d7ee06d9987"/>
  </ds:schemaRefs>
</ds:datastoreItem>
</file>

<file path=customXml/itemProps2.xml><?xml version="1.0" encoding="utf-8"?>
<ds:datastoreItem xmlns:ds="http://schemas.openxmlformats.org/officeDocument/2006/customXml" ds:itemID="{D78DF2E5-15E9-41D2-B2AD-EF4EA68188B6}">
  <ds:schemaRefs>
    <ds:schemaRef ds:uri="http://schemas.openxmlformats.org/officeDocument/2006/bibliography"/>
  </ds:schemaRefs>
</ds:datastoreItem>
</file>

<file path=customXml/itemProps3.xml><?xml version="1.0" encoding="utf-8"?>
<ds:datastoreItem xmlns:ds="http://schemas.openxmlformats.org/officeDocument/2006/customXml" ds:itemID="{2B740CA4-E6E7-4912-B36A-83015E27F737}">
  <ds:schemaRefs>
    <ds:schemaRef ds:uri="http://schemas.microsoft.com/sharepoint/v3/contenttype/forms"/>
  </ds:schemaRefs>
</ds:datastoreItem>
</file>

<file path=customXml/itemProps4.xml><?xml version="1.0" encoding="utf-8"?>
<ds:datastoreItem xmlns:ds="http://schemas.openxmlformats.org/officeDocument/2006/customXml" ds:itemID="{5D641F14-B498-4993-A54A-5D56E75D2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defd0-74cf-46f7-8421-b4727dd7f17e"/>
    <ds:schemaRef ds:uri="ff49ccf8-6ed8-4ebc-9881-5d7ee06d9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1840</Words>
  <Characters>10489</Characters>
  <Application>Microsoft Office Word</Application>
  <DocSecurity>0</DocSecurity>
  <Lines>87</Lines>
  <Paragraphs>24</Paragraphs>
  <ScaleCrop>false</ScaleCrop>
  <Company>Franche Primary School</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lej43</dc:creator>
  <cp:lastModifiedBy>Mrs C Mason</cp:lastModifiedBy>
  <cp:revision>22</cp:revision>
  <cp:lastPrinted>2019-09-17T17:27:00Z</cp:lastPrinted>
  <dcterms:created xsi:type="dcterms:W3CDTF">2026-07-10T05:56:00Z</dcterms:created>
  <dcterms:modified xsi:type="dcterms:W3CDTF">2026-09-15T11:36:00Z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0x010100BACD90FC4BA2F544A5F30D3B3530EBAB</vt:lpwstr>
  </property>
  <property fmtid="{D5CDD505-2E9C-101B-9397-08002B2CF9AE}" pid="3" name="Order">
    <vt:r8>143600</vt:r8>
  </property>
  <property fmtid="{D5CDD505-2E9C-101B-9397-08002B2CF9AE}" pid="4" name="MediaServiceImageTags">
    <vt:lpwstr/>
  </property>
</Properties>
</file>